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AB" w:rsidRDefault="0092717C">
      <w:pPr>
        <w:pStyle w:val="Heading1"/>
        <w:spacing w:before="67"/>
        <w:ind w:left="222" w:right="832"/>
        <w:jc w:val="center"/>
      </w:pPr>
      <w:r>
        <w:rPr>
          <w:color w:val="FF0000"/>
          <w:u w:val="single" w:color="FF0000"/>
        </w:rPr>
        <w:t>Порядок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и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условия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получения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муниципальной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услуги</w:t>
      </w:r>
    </w:p>
    <w:p w:rsidR="006643AB" w:rsidRDefault="0092717C">
      <w:pPr>
        <w:spacing w:before="2"/>
        <w:ind w:left="224" w:right="832"/>
        <w:jc w:val="center"/>
        <w:rPr>
          <w:sz w:val="28"/>
        </w:rPr>
      </w:pPr>
      <w:r>
        <w:rPr>
          <w:color w:val="FF0000"/>
          <w:sz w:val="28"/>
          <w:u w:val="single" w:color="FF0000"/>
        </w:rPr>
        <w:t>«Выдача разрешения на строительство объекта капитального строительства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  <w:u w:val="single" w:color="FF0000"/>
        </w:rPr>
        <w:t>(в том числе внесение изменений в разрешение на строительство объекта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  <w:u w:val="single" w:color="FF0000"/>
        </w:rPr>
        <w:t>капитального строительства и внесение изменений в разрешение на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  <w:u w:val="single" w:color="FF0000"/>
        </w:rPr>
        <w:t>строительство объекта капитального строительства в связи с продлением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  <w:u w:val="single" w:color="FF0000"/>
        </w:rPr>
        <w:t>срока</w:t>
      </w:r>
      <w:r>
        <w:rPr>
          <w:color w:val="FF0000"/>
          <w:spacing w:val="-4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действия</w:t>
      </w:r>
      <w:r>
        <w:rPr>
          <w:color w:val="FF0000"/>
          <w:spacing w:val="-1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такого разрешения)»</w:t>
      </w:r>
    </w:p>
    <w:p w:rsidR="006643AB" w:rsidRDefault="006643AB">
      <w:pPr>
        <w:pStyle w:val="a3"/>
        <w:spacing w:before="1"/>
        <w:ind w:left="0"/>
        <w:rPr>
          <w:sz w:val="20"/>
        </w:rPr>
      </w:pPr>
    </w:p>
    <w:p w:rsidR="006643AB" w:rsidRDefault="0092717C">
      <w:pPr>
        <w:pStyle w:val="a3"/>
        <w:spacing w:before="90"/>
        <w:ind w:right="710" w:firstLine="708"/>
        <w:jc w:val="both"/>
      </w:pPr>
      <w:r>
        <w:rPr>
          <w:color w:val="00B050"/>
          <w:u w:val="single" w:color="00B050"/>
        </w:rPr>
        <w:t>Перечень документов, необходимых для предоставления муниципальной услуги, в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части выдачи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разрешения на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строительство: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124"/>
        </w:tabs>
        <w:ind w:right="710" w:firstLine="708"/>
        <w:jc w:val="both"/>
        <w:rPr>
          <w:sz w:val="24"/>
        </w:rPr>
      </w:pPr>
      <w:r>
        <w:rPr>
          <w:sz w:val="24"/>
        </w:rPr>
        <w:t>документ, удостоверяющий личность лица, обратившегося с заявлением (для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 личности);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069"/>
        </w:tabs>
        <w:ind w:left="1068" w:right="0" w:hanging="26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</w:t>
      </w:r>
      <w:r w:rsidR="00C4646F">
        <w:rPr>
          <w:sz w:val="24"/>
        </w:rPr>
        <w:t>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211"/>
        </w:tabs>
        <w:ind w:right="705" w:firstLine="708"/>
        <w:jc w:val="both"/>
        <w:rPr>
          <w:sz w:val="24"/>
        </w:rPr>
      </w:pPr>
      <w:proofErr w:type="gramStart"/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схема расположения земельного участка или земельных участков на 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 территории, на основании которой был образован указанный земельный участок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выдан градостроительный план земельного участка в случае, предусмотренном </w:t>
      </w:r>
      <w:hyperlink r:id="rId5">
        <w:r>
          <w:rPr>
            <w:sz w:val="24"/>
          </w:rPr>
          <w:t>частью 1.1</w:t>
        </w:r>
      </w:hyperlink>
      <w:r>
        <w:rPr>
          <w:spacing w:val="-57"/>
          <w:sz w:val="24"/>
        </w:rPr>
        <w:t xml:space="preserve"> </w:t>
      </w:r>
      <w:hyperlink r:id="rId6"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57.3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иное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proofErr w:type="gramEnd"/>
      <w:r>
        <w:rPr>
          <w:sz w:val="24"/>
        </w:rPr>
        <w:t xml:space="preserve"> 7.3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141"/>
        </w:tabs>
        <w:ind w:right="70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6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Росатом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Роскосмос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6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соглашение;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076"/>
        </w:tabs>
        <w:ind w:right="706" w:firstLine="708"/>
        <w:jc w:val="both"/>
        <w:rPr>
          <w:sz w:val="24"/>
        </w:rPr>
      </w:pPr>
      <w:proofErr w:type="gramStart"/>
      <w:r>
        <w:rPr>
          <w:sz w:val="24"/>
        </w:rPr>
        <w:t>градостроительный план земельного участка, выданный не ранее чем за три 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 дня представления заявления на получение разрешения на строительство, или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разрешения на строительство линейного объекта реквизиты проекта 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и проекта межевания территории (за исключением случаев, при которых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реконструкции линейного объекта не требуется подготовка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планировке территории), реквизиты проекта планировки территории в случае</w:t>
      </w:r>
      <w:proofErr w:type="gramEnd"/>
      <w:r>
        <w:rPr>
          <w:sz w:val="24"/>
        </w:rPr>
        <w:t xml:space="preserve">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линейного объекта, для размещения которого не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115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>результаты инженерных изысканий и следующие материалы,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15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документации:</w:t>
      </w:r>
      <w:proofErr w:type="gramEnd"/>
    </w:p>
    <w:p w:rsidR="006643AB" w:rsidRDefault="0092717C">
      <w:pPr>
        <w:pStyle w:val="a3"/>
        <w:ind w:left="809"/>
        <w:jc w:val="both"/>
      </w:pPr>
      <w:r>
        <w:t>а)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записка;</w:t>
      </w:r>
    </w:p>
    <w:p w:rsidR="006643AB" w:rsidRDefault="0092717C">
      <w:pPr>
        <w:pStyle w:val="a3"/>
        <w:ind w:right="705" w:firstLine="708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 участка, 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 полосы отвода, выполненный в соответствии с проектом планировки 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подготовка</w:t>
      </w:r>
      <w:r>
        <w:rPr>
          <w:spacing w:val="-2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 планировке</w:t>
      </w:r>
      <w:r>
        <w:rPr>
          <w:spacing w:val="-2"/>
        </w:rPr>
        <w:t xml:space="preserve"> </w:t>
      </w:r>
      <w:r>
        <w:t>территории);</w:t>
      </w:r>
      <w:proofErr w:type="gramEnd"/>
    </w:p>
    <w:p w:rsidR="006643AB" w:rsidRDefault="0092717C">
      <w:pPr>
        <w:pStyle w:val="a3"/>
        <w:ind w:right="703" w:firstLine="708"/>
        <w:jc w:val="both"/>
      </w:pPr>
      <w:r>
        <w:t>в)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объектам</w:t>
      </w:r>
      <w:r>
        <w:rPr>
          <w:spacing w:val="53"/>
        </w:rPr>
        <w:t xml:space="preserve"> </w:t>
      </w:r>
      <w:r>
        <w:t>здравоохранения,</w:t>
      </w:r>
      <w:r>
        <w:rPr>
          <w:spacing w:val="51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культуры,</w:t>
      </w:r>
      <w:r>
        <w:rPr>
          <w:spacing w:val="54"/>
        </w:rPr>
        <w:t xml:space="preserve"> </w:t>
      </w:r>
      <w:r>
        <w:t>отдыха,</w:t>
      </w:r>
      <w:r>
        <w:rPr>
          <w:spacing w:val="55"/>
        </w:rPr>
        <w:t xml:space="preserve"> </w:t>
      </w:r>
      <w:r>
        <w:t>спорта</w:t>
      </w:r>
      <w:r>
        <w:rPr>
          <w:spacing w:val="53"/>
        </w:rPr>
        <w:t xml:space="preserve"> </w:t>
      </w:r>
      <w:r>
        <w:t>и</w:t>
      </w:r>
    </w:p>
    <w:p w:rsidR="006643AB" w:rsidRDefault="006643AB">
      <w:pPr>
        <w:jc w:val="both"/>
        <w:sectPr w:rsidR="006643AB">
          <w:type w:val="continuous"/>
          <w:pgSz w:w="11910" w:h="16840"/>
          <w:pgMar w:top="1040" w:right="140" w:bottom="280" w:left="1600" w:header="720" w:footer="720" w:gutter="0"/>
          <w:cols w:space="720"/>
        </w:sectPr>
      </w:pPr>
    </w:p>
    <w:p w:rsidR="006643AB" w:rsidRDefault="0092717C">
      <w:pPr>
        <w:pStyle w:val="a3"/>
        <w:spacing w:before="66"/>
        <w:ind w:right="704"/>
        <w:jc w:val="both"/>
      </w:pPr>
      <w:r>
        <w:lastRenderedPageBreak/>
        <w:t>иным объектам социально-культурного и коммунально-бытового назначения, объектам</w:t>
      </w:r>
      <w:r>
        <w:rPr>
          <w:spacing w:val="1"/>
        </w:rPr>
        <w:t xml:space="preserve"> </w:t>
      </w:r>
      <w:r>
        <w:t>транспорта, торговли, общественного питания, объектам 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1"/>
        </w:rPr>
        <w:t xml:space="preserve"> </w:t>
      </w:r>
      <w:r>
        <w:t>религиозного назначения, объектам</w:t>
      </w:r>
      <w:r>
        <w:rPr>
          <w:spacing w:val="-2"/>
        </w:rPr>
        <w:t xml:space="preserve"> </w:t>
      </w:r>
      <w:r>
        <w:t>жилищного фонда);</w:t>
      </w:r>
    </w:p>
    <w:p w:rsidR="006643AB" w:rsidRDefault="0092717C">
      <w:pPr>
        <w:pStyle w:val="a3"/>
        <w:ind w:right="704" w:firstLine="708"/>
        <w:jc w:val="both"/>
      </w:pPr>
      <w:r>
        <w:t>г) проект организации строительства объекта капитального строительства (включая</w:t>
      </w:r>
      <w:r>
        <w:rPr>
          <w:spacing w:val="-57"/>
        </w:rPr>
        <w:t xml:space="preserve"> </w:t>
      </w:r>
      <w:r>
        <w:t>проект организации работ по сносу объектов капитального строительства, их частей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 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180"/>
        </w:tabs>
        <w:ind w:right="708" w:firstLine="708"/>
        <w:jc w:val="both"/>
        <w:rPr>
          <w:sz w:val="24"/>
        </w:rPr>
      </w:pPr>
      <w:proofErr w:type="gramStart"/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части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статьи</w:t>
      </w:r>
      <w:proofErr w:type="gramEnd"/>
    </w:p>
    <w:p w:rsidR="006643AB" w:rsidRDefault="0092717C">
      <w:pPr>
        <w:pStyle w:val="a3"/>
        <w:ind w:right="703"/>
        <w:jc w:val="both"/>
      </w:pP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 xml:space="preserve">строительство, реконструкция объекта капитального </w:t>
      </w:r>
      <w:proofErr w:type="gramStart"/>
      <w:r>
        <w:t>строительства</w:t>
      </w:r>
      <w:proofErr w:type="gramEnd"/>
      <w:r>
        <w:t xml:space="preserve"> в том числе в случае,</w:t>
      </w:r>
      <w:r>
        <w:rPr>
          <w:spacing w:val="1"/>
        </w:rPr>
        <w:t xml:space="preserve"> </w:t>
      </w:r>
      <w:r>
        <w:t>если данной проектной документацией предусмотрены строительство или реконструкция</w:t>
      </w:r>
      <w:r>
        <w:rPr>
          <w:spacing w:val="1"/>
        </w:rPr>
        <w:t xml:space="preserve"> </w:t>
      </w:r>
      <w:r>
        <w:t>иных объектов капитального строительства, включая линейные объекты (применительно к</w:t>
      </w:r>
      <w:r>
        <w:rPr>
          <w:spacing w:val="-57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9">
        <w:r>
          <w:t>частью</w:t>
        </w:r>
        <w:r>
          <w:rPr>
            <w:spacing w:val="1"/>
          </w:rPr>
          <w:t xml:space="preserve"> </w:t>
        </w:r>
        <w:r>
          <w:t>12.1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48</w:t>
        </w:r>
      </w:hyperlink>
      <w:r>
        <w:rPr>
          <w:spacing w:val="1"/>
        </w:rPr>
        <w:t xml:space="preserve"> </w:t>
      </w:r>
      <w:r>
        <w:t>Градостроительного кодекса Российской Федерации), если такая проектная 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r:id="rId10">
        <w:r>
          <w:t>статьей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1">
        <w:r>
          <w:t>частью</w:t>
        </w:r>
        <w:r>
          <w:rPr>
            <w:spacing w:val="1"/>
          </w:rPr>
          <w:t xml:space="preserve"> </w:t>
        </w:r>
        <w:r>
          <w:t>3.4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r:id="rId12">
        <w:r>
          <w:t>частью</w:t>
        </w:r>
        <w:r>
          <w:rPr>
            <w:spacing w:val="1"/>
          </w:rPr>
          <w:t xml:space="preserve"> </w:t>
        </w:r>
        <w:r>
          <w:t>6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49</w:t>
        </w:r>
      </w:hyperlink>
      <w:r>
        <w:rPr>
          <w:spacing w:val="1"/>
        </w:rPr>
        <w:t xml:space="preserve"> </w:t>
      </w:r>
      <w:r>
        <w:t>Градостроительного</w:t>
      </w:r>
      <w:r>
        <w:rPr>
          <w:spacing w:val="61"/>
        </w:rPr>
        <w:t xml:space="preserve"> </w:t>
      </w:r>
      <w:r>
        <w:t>кодекса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643AB" w:rsidRDefault="0092717C">
      <w:pPr>
        <w:pStyle w:val="a4"/>
        <w:numPr>
          <w:ilvl w:val="1"/>
          <w:numId w:val="5"/>
        </w:numPr>
        <w:tabs>
          <w:tab w:val="left" w:pos="1256"/>
        </w:tabs>
        <w:spacing w:before="1"/>
        <w:rPr>
          <w:sz w:val="24"/>
        </w:rPr>
      </w:pPr>
      <w:proofErr w:type="gramStart"/>
      <w:r>
        <w:rPr>
          <w:sz w:val="24"/>
        </w:rPr>
        <w:t>подтверждение соответствия вносимых в проектную документацию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требованиям, указанным в </w:t>
      </w:r>
      <w:hyperlink r:id="rId13">
        <w:r>
          <w:rPr>
            <w:sz w:val="24"/>
          </w:rPr>
          <w:t>части 3.8 статьи 49</w:t>
        </w:r>
      </w:hyperlink>
      <w:r>
        <w:rPr>
          <w:sz w:val="24"/>
        </w:rPr>
        <w:t xml:space="preserve"> Градостроительного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предоставленное лицом, являющимся членом </w:t>
      </w:r>
      <w:proofErr w:type="spellStart"/>
      <w:r>
        <w:rPr>
          <w:sz w:val="24"/>
        </w:rPr>
        <w:t>саморегулируемой</w:t>
      </w:r>
      <w:proofErr w:type="spellEnd"/>
      <w:r>
        <w:rPr>
          <w:sz w:val="24"/>
        </w:rPr>
        <w:t xml:space="preserve">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 на членстве лиц, осуществляющих подготовку проектной документации,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 привлеченным этим лицом в соответствии с Градостроительным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 в должности главного инженера проекта, в случае внесения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3.8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49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643AB" w:rsidRDefault="0092717C">
      <w:pPr>
        <w:pStyle w:val="a4"/>
        <w:numPr>
          <w:ilvl w:val="1"/>
          <w:numId w:val="5"/>
        </w:numPr>
        <w:tabs>
          <w:tab w:val="left" w:pos="1256"/>
        </w:tabs>
        <w:rPr>
          <w:sz w:val="24"/>
        </w:rPr>
      </w:pPr>
      <w:proofErr w:type="gramStart"/>
      <w:r>
        <w:rPr>
          <w:sz w:val="24"/>
        </w:rPr>
        <w:t>подтверждение соответствия вносимых в проектную документацию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требованиям, указанным в </w:t>
      </w:r>
      <w:hyperlink r:id="rId15">
        <w:r>
          <w:rPr>
            <w:sz w:val="24"/>
          </w:rPr>
          <w:t>части 3.9 статьи 49</w:t>
        </w:r>
      </w:hyperlink>
      <w:r>
        <w:rPr>
          <w:sz w:val="24"/>
        </w:rPr>
        <w:t xml:space="preserve"> Градостроительного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проектную документацию в ходе экспертного сопровождения в соответствии с </w:t>
      </w:r>
      <w:hyperlink r:id="rId16">
        <w:r>
          <w:rPr>
            <w:sz w:val="24"/>
          </w:rPr>
          <w:t>частью 3.9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статьи 49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Градостроительного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6643AB" w:rsidRDefault="0092717C">
      <w:pPr>
        <w:pStyle w:val="a4"/>
        <w:numPr>
          <w:ilvl w:val="0"/>
          <w:numId w:val="5"/>
        </w:numPr>
        <w:tabs>
          <w:tab w:val="left" w:pos="1261"/>
        </w:tabs>
        <w:ind w:right="706" w:firstLine="708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застройщику 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статьей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40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112"/>
        </w:tabs>
        <w:ind w:right="705" w:firstLine="708"/>
        <w:jc w:val="both"/>
        <w:rPr>
          <w:sz w:val="24"/>
        </w:rPr>
      </w:pPr>
      <w:proofErr w:type="gramStart"/>
      <w:r>
        <w:rPr>
          <w:sz w:val="24"/>
        </w:rPr>
        <w:t>согласие всех правообладателей объекта капитального строительства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реконструкции такого объекта, за исключением у казанных в </w:t>
      </w:r>
      <w:hyperlink r:id="rId19" w:anchor="dst101812">
        <w:r>
          <w:rPr>
            <w:sz w:val="24"/>
          </w:rPr>
          <w:t>пункте 6.2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части 7 статьи 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  <w:proofErr w:type="gramEnd"/>
    </w:p>
    <w:p w:rsidR="006643AB" w:rsidRDefault="0092717C">
      <w:pPr>
        <w:pStyle w:val="a4"/>
        <w:numPr>
          <w:ilvl w:val="0"/>
          <w:numId w:val="5"/>
        </w:numPr>
        <w:tabs>
          <w:tab w:val="left" w:pos="1196"/>
        </w:tabs>
        <w:ind w:firstLine="708"/>
        <w:jc w:val="both"/>
        <w:rPr>
          <w:sz w:val="24"/>
        </w:rPr>
      </w:pPr>
      <w:r>
        <w:rPr>
          <w:sz w:val="24"/>
        </w:rPr>
        <w:t xml:space="preserve">соглашение о проведении реконструкции, </w:t>
      </w:r>
      <w:proofErr w:type="gramStart"/>
      <w:r>
        <w:rPr>
          <w:sz w:val="24"/>
        </w:rPr>
        <w:t>определяющее</w:t>
      </w:r>
      <w:proofErr w:type="gramEnd"/>
      <w:r>
        <w:rPr>
          <w:sz w:val="24"/>
        </w:rPr>
        <w:t xml:space="preserve"> в том числе 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-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проведения реконструкции государственным 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заказчиком, являющимся органом государственной власти (государственным органом),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Росатом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Роскосмос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внебюджетным</w:t>
      </w:r>
      <w:r>
        <w:rPr>
          <w:spacing w:val="28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</w:p>
    <w:p w:rsidR="006643AB" w:rsidRDefault="006643AB">
      <w:pPr>
        <w:jc w:val="both"/>
        <w:rPr>
          <w:sz w:val="24"/>
        </w:rPr>
        <w:sectPr w:rsidR="006643AB">
          <w:pgSz w:w="11910" w:h="16840"/>
          <w:pgMar w:top="1040" w:right="140" w:bottom="280" w:left="1600" w:header="720" w:footer="720" w:gutter="0"/>
          <w:cols w:space="720"/>
        </w:sectPr>
      </w:pPr>
    </w:p>
    <w:p w:rsidR="006643AB" w:rsidRDefault="0092717C">
      <w:pPr>
        <w:pStyle w:val="a3"/>
        <w:spacing w:before="66"/>
        <w:ind w:right="704"/>
        <w:jc w:val="both"/>
      </w:pPr>
      <w:proofErr w:type="gramStart"/>
      <w:r>
        <w:lastRenderedPageBreak/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5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8"/>
        </w:rPr>
        <w:t xml:space="preserve"> </w:t>
      </w:r>
      <w:r>
        <w:t>государственное</w:t>
      </w:r>
      <w:r>
        <w:rPr>
          <w:spacing w:val="19"/>
        </w:rPr>
        <w:t xml:space="preserve"> </w:t>
      </w:r>
      <w:r>
        <w:t>(муниципальное)</w:t>
      </w:r>
      <w:r>
        <w:rPr>
          <w:spacing w:val="19"/>
        </w:rPr>
        <w:t xml:space="preserve"> </w:t>
      </w:r>
      <w:r>
        <w:t>бюджетное</w:t>
      </w:r>
      <w:r>
        <w:rPr>
          <w:spacing w:val="19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автономное</w:t>
      </w:r>
      <w:r>
        <w:rPr>
          <w:spacing w:val="20"/>
        </w:rPr>
        <w:t xml:space="preserve"> </w:t>
      </w:r>
      <w:r>
        <w:t>учреждение,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 или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собственника</w:t>
      </w:r>
      <w:r>
        <w:rPr>
          <w:spacing w:val="-2"/>
        </w:rPr>
        <w:t xml:space="preserve"> </w:t>
      </w:r>
      <w:r>
        <w:t>имущества;</w:t>
      </w:r>
      <w:proofErr w:type="gramEnd"/>
    </w:p>
    <w:p w:rsidR="006643AB" w:rsidRDefault="0092717C">
      <w:pPr>
        <w:pStyle w:val="a4"/>
        <w:numPr>
          <w:ilvl w:val="0"/>
          <w:numId w:val="5"/>
        </w:numPr>
        <w:tabs>
          <w:tab w:val="left" w:pos="1324"/>
        </w:tabs>
        <w:ind w:right="703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машино-мест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доме,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многоквартирного,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или,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-58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8"/>
          <w:sz w:val="24"/>
        </w:rPr>
        <w:t xml:space="preserve"> </w:t>
      </w:r>
      <w:r>
        <w:rPr>
          <w:sz w:val="24"/>
        </w:rPr>
        <w:t>доме;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340"/>
        </w:tabs>
        <w:ind w:firstLine="708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285"/>
        </w:tabs>
        <w:ind w:right="701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наследия,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случае,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наследия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затрагиваются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конструктивные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объекта.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237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>копия решения об установлении или изменении зоны с особыми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территории в случае строительства объекта капитального строительства,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законодательством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которой в отношении реконструированного объекта подлежит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зона с особыми условиями использования территории или</w:t>
      </w:r>
      <w:proofErr w:type="gramEnd"/>
      <w:r>
        <w:rPr>
          <w:sz w:val="24"/>
        </w:rPr>
        <w:t xml:space="preserve"> ранее установленная зона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изменению.</w:t>
      </w:r>
    </w:p>
    <w:p w:rsidR="006643AB" w:rsidRDefault="0092717C">
      <w:pPr>
        <w:pStyle w:val="a4"/>
        <w:numPr>
          <w:ilvl w:val="0"/>
          <w:numId w:val="5"/>
        </w:numPr>
        <w:tabs>
          <w:tab w:val="left" w:pos="1321"/>
        </w:tabs>
        <w:spacing w:before="1"/>
        <w:ind w:right="705" w:firstLine="708"/>
        <w:jc w:val="both"/>
        <w:rPr>
          <w:sz w:val="24"/>
        </w:rPr>
      </w:pPr>
      <w:proofErr w:type="gramStart"/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 территории, в отношении которой органом местного самоуправления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комплексном развитии территории (за исключением случаев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  <w:proofErr w:type="gramEnd"/>
    </w:p>
    <w:p w:rsidR="006643AB" w:rsidRDefault="0092717C">
      <w:pPr>
        <w:pStyle w:val="a3"/>
        <w:ind w:right="705" w:firstLine="708"/>
        <w:jc w:val="both"/>
      </w:pPr>
      <w:r>
        <w:rPr>
          <w:color w:val="00B050"/>
          <w:u w:val="single" w:color="00B050"/>
        </w:rPr>
        <w:t>Для получения муниципальной</w:t>
      </w:r>
      <w:r>
        <w:rPr>
          <w:color w:val="00B050"/>
          <w:spacing w:val="60"/>
          <w:u w:val="single" w:color="00B050"/>
        </w:rPr>
        <w:t xml:space="preserve"> </w:t>
      </w:r>
      <w:r>
        <w:rPr>
          <w:color w:val="00B050"/>
          <w:u w:val="single" w:color="00B050"/>
        </w:rPr>
        <w:t>услуги в части внесения изменений в разрешение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на строительство, за исключением</w:t>
      </w:r>
      <w:r>
        <w:rPr>
          <w:color w:val="00B050"/>
          <w:spacing w:val="1"/>
          <w:u w:val="single" w:color="00B050"/>
        </w:rPr>
        <w:t xml:space="preserve"> </w:t>
      </w:r>
      <w:proofErr w:type="gramStart"/>
      <w:r>
        <w:rPr>
          <w:color w:val="00B050"/>
          <w:u w:val="single" w:color="00B050"/>
        </w:rPr>
        <w:t>необходимости продления срока действия разрешения</w:t>
      </w:r>
      <w:proofErr w:type="gramEnd"/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на</w:t>
      </w:r>
      <w:r>
        <w:rPr>
          <w:color w:val="00B050"/>
          <w:spacing w:val="-2"/>
          <w:u w:val="single" w:color="00B050"/>
        </w:rPr>
        <w:t xml:space="preserve"> </w:t>
      </w:r>
      <w:r>
        <w:rPr>
          <w:color w:val="00B050"/>
          <w:u w:val="single" w:color="00B050"/>
        </w:rPr>
        <w:t>строительство, заявитель подает:</w:t>
      </w:r>
    </w:p>
    <w:p w:rsidR="006643AB" w:rsidRDefault="0092717C">
      <w:pPr>
        <w:pStyle w:val="a4"/>
        <w:numPr>
          <w:ilvl w:val="0"/>
          <w:numId w:val="4"/>
        </w:numPr>
        <w:tabs>
          <w:tab w:val="left" w:pos="1124"/>
        </w:tabs>
        <w:ind w:right="710" w:firstLine="708"/>
        <w:rPr>
          <w:sz w:val="24"/>
        </w:rPr>
      </w:pPr>
      <w:r>
        <w:rPr>
          <w:sz w:val="24"/>
        </w:rPr>
        <w:t>документ,</w:t>
      </w:r>
      <w:r>
        <w:rPr>
          <w:spacing w:val="5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лица,</w:t>
      </w:r>
      <w:r>
        <w:rPr>
          <w:spacing w:val="52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идентификации личности);</w:t>
      </w:r>
    </w:p>
    <w:p w:rsidR="006643AB" w:rsidRDefault="0092717C">
      <w:pPr>
        <w:pStyle w:val="a4"/>
        <w:numPr>
          <w:ilvl w:val="0"/>
          <w:numId w:val="4"/>
        </w:numPr>
        <w:tabs>
          <w:tab w:val="left" w:pos="1253"/>
          <w:tab w:val="left" w:pos="1254"/>
        </w:tabs>
        <w:ind w:firstLine="708"/>
        <w:rPr>
          <w:sz w:val="24"/>
        </w:rPr>
      </w:pPr>
      <w:r>
        <w:rPr>
          <w:sz w:val="24"/>
        </w:rPr>
        <w:t>заявление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643AB" w:rsidRDefault="0092717C">
      <w:pPr>
        <w:pStyle w:val="a4"/>
        <w:numPr>
          <w:ilvl w:val="0"/>
          <w:numId w:val="4"/>
        </w:numPr>
        <w:tabs>
          <w:tab w:val="left" w:pos="1153"/>
        </w:tabs>
        <w:ind w:right="707" w:firstLine="708"/>
        <w:rPr>
          <w:sz w:val="24"/>
        </w:rPr>
      </w:pPr>
      <w:r>
        <w:rPr>
          <w:sz w:val="24"/>
        </w:rPr>
        <w:t>документы,</w:t>
      </w:r>
      <w:r>
        <w:rPr>
          <w:spacing w:val="2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21"/>
          <w:sz w:val="24"/>
        </w:rPr>
        <w:t xml:space="preserve"> </w:t>
      </w:r>
      <w:r w:rsidR="00030FC2">
        <w:rPr>
          <w:sz w:val="24"/>
        </w:rPr>
        <w:t>частью 7 статьи 51 Градостроительного кодекса Российской Федерации;</w:t>
      </w:r>
    </w:p>
    <w:p w:rsidR="006643AB" w:rsidRDefault="0092717C">
      <w:pPr>
        <w:pStyle w:val="a3"/>
        <w:ind w:right="704" w:firstLine="708"/>
        <w:jc w:val="both"/>
      </w:pPr>
      <w:proofErr w:type="gramStart"/>
      <w:r>
        <w:rPr>
          <w:color w:val="00B050"/>
          <w:u w:val="single" w:color="00B050"/>
        </w:rPr>
        <w:t>Для получения муниципальной</w:t>
      </w:r>
      <w:r>
        <w:rPr>
          <w:color w:val="00B050"/>
          <w:spacing w:val="60"/>
          <w:u w:val="single" w:color="00B050"/>
        </w:rPr>
        <w:t xml:space="preserve"> </w:t>
      </w:r>
      <w:r>
        <w:rPr>
          <w:color w:val="00B050"/>
          <w:u w:val="single" w:color="00B050"/>
        </w:rPr>
        <w:t>услуги в части внесения изменений в разрешение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на строительство исключительно в связи</w:t>
      </w:r>
      <w:proofErr w:type="gramEnd"/>
      <w:r>
        <w:rPr>
          <w:color w:val="00B050"/>
          <w:u w:val="single" w:color="00B050"/>
        </w:rPr>
        <w:t xml:space="preserve"> с продлением срока действия такого разрешения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заявитель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подает:</w:t>
      </w:r>
    </w:p>
    <w:p w:rsidR="006643AB" w:rsidRDefault="0092717C">
      <w:pPr>
        <w:pStyle w:val="a4"/>
        <w:numPr>
          <w:ilvl w:val="0"/>
          <w:numId w:val="3"/>
        </w:numPr>
        <w:tabs>
          <w:tab w:val="left" w:pos="1124"/>
        </w:tabs>
        <w:ind w:right="710" w:firstLine="708"/>
        <w:jc w:val="both"/>
        <w:rPr>
          <w:sz w:val="24"/>
        </w:rPr>
      </w:pPr>
      <w:r>
        <w:rPr>
          <w:sz w:val="24"/>
        </w:rPr>
        <w:t>документ, удостоверяющий личность лица, обратившегося с заявлением (для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 личности);</w:t>
      </w:r>
    </w:p>
    <w:p w:rsidR="006643AB" w:rsidRDefault="0092717C">
      <w:pPr>
        <w:pStyle w:val="a4"/>
        <w:numPr>
          <w:ilvl w:val="0"/>
          <w:numId w:val="3"/>
        </w:numPr>
        <w:tabs>
          <w:tab w:val="left" w:pos="1254"/>
        </w:tabs>
        <w:ind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3;</w:t>
      </w:r>
    </w:p>
    <w:p w:rsidR="006643AB" w:rsidRDefault="0092717C">
      <w:pPr>
        <w:pStyle w:val="a3"/>
        <w:ind w:right="704" w:firstLine="708"/>
        <w:jc w:val="both"/>
      </w:pPr>
      <w:proofErr w:type="gramStart"/>
      <w:r>
        <w:rPr>
          <w:color w:val="00B050"/>
          <w:u w:val="single" w:color="00B050"/>
        </w:rPr>
        <w:t>Для получения муниципальной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услуги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в части</w:t>
      </w:r>
      <w:r>
        <w:rPr>
          <w:color w:val="00B050"/>
          <w:spacing w:val="60"/>
          <w:u w:val="single" w:color="00B050"/>
        </w:rPr>
        <w:t xml:space="preserve"> </w:t>
      </w:r>
      <w:r>
        <w:rPr>
          <w:color w:val="00B050"/>
          <w:u w:val="single" w:color="00B050"/>
        </w:rPr>
        <w:t>внесения изменений в разрешение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на</w:t>
      </w:r>
      <w:r>
        <w:rPr>
          <w:color w:val="00B050"/>
          <w:spacing w:val="2"/>
          <w:u w:val="single" w:color="00B050"/>
        </w:rPr>
        <w:t xml:space="preserve"> </w:t>
      </w:r>
      <w:r>
        <w:rPr>
          <w:color w:val="00B050"/>
          <w:u w:val="single" w:color="00B050"/>
        </w:rPr>
        <w:t>строительство</w:t>
      </w:r>
      <w:r>
        <w:rPr>
          <w:color w:val="00B050"/>
          <w:spacing w:val="3"/>
          <w:u w:val="single" w:color="00B050"/>
        </w:rPr>
        <w:t xml:space="preserve"> </w:t>
      </w:r>
      <w:r>
        <w:rPr>
          <w:color w:val="00B050"/>
          <w:u w:val="single" w:color="00B050"/>
        </w:rPr>
        <w:t>сведений</w:t>
      </w:r>
      <w:r>
        <w:rPr>
          <w:color w:val="00B050"/>
          <w:spacing w:val="4"/>
          <w:u w:val="single" w:color="00B050"/>
        </w:rPr>
        <w:t xml:space="preserve"> </w:t>
      </w:r>
      <w:r>
        <w:rPr>
          <w:color w:val="00B050"/>
          <w:u w:val="single" w:color="00B050"/>
        </w:rPr>
        <w:t>о</w:t>
      </w:r>
      <w:r>
        <w:rPr>
          <w:color w:val="00B050"/>
          <w:spacing w:val="3"/>
          <w:u w:val="single" w:color="00B050"/>
        </w:rPr>
        <w:t xml:space="preserve"> </w:t>
      </w:r>
      <w:r>
        <w:rPr>
          <w:color w:val="00B050"/>
          <w:u w:val="single" w:color="00B050"/>
        </w:rPr>
        <w:t>переходе</w:t>
      </w:r>
      <w:proofErr w:type="gramEnd"/>
      <w:r>
        <w:rPr>
          <w:color w:val="00B050"/>
          <w:spacing w:val="2"/>
          <w:u w:val="single" w:color="00B050"/>
        </w:rPr>
        <w:t xml:space="preserve"> </w:t>
      </w:r>
      <w:r>
        <w:rPr>
          <w:color w:val="00B050"/>
          <w:u w:val="single" w:color="00B050"/>
        </w:rPr>
        <w:t>прав</w:t>
      </w:r>
      <w:r>
        <w:rPr>
          <w:color w:val="00B050"/>
          <w:spacing w:val="3"/>
          <w:u w:val="single" w:color="00B050"/>
        </w:rPr>
        <w:t xml:space="preserve"> </w:t>
      </w:r>
      <w:r>
        <w:rPr>
          <w:color w:val="00B050"/>
          <w:u w:val="single" w:color="00B050"/>
        </w:rPr>
        <w:t>на</w:t>
      </w:r>
      <w:r>
        <w:rPr>
          <w:color w:val="00B050"/>
          <w:spacing w:val="2"/>
          <w:u w:val="single" w:color="00B050"/>
        </w:rPr>
        <w:t xml:space="preserve"> </w:t>
      </w:r>
      <w:r>
        <w:rPr>
          <w:color w:val="00B050"/>
          <w:u w:val="single" w:color="00B050"/>
        </w:rPr>
        <w:t>земельный</w:t>
      </w:r>
      <w:r>
        <w:rPr>
          <w:color w:val="00B050"/>
          <w:spacing w:val="7"/>
          <w:u w:val="single" w:color="00B050"/>
        </w:rPr>
        <w:t xml:space="preserve"> </w:t>
      </w:r>
      <w:r>
        <w:rPr>
          <w:color w:val="00B050"/>
          <w:u w:val="single" w:color="00B050"/>
        </w:rPr>
        <w:t>участок,</w:t>
      </w:r>
      <w:r>
        <w:rPr>
          <w:color w:val="00B050"/>
          <w:spacing w:val="3"/>
          <w:u w:val="single" w:color="00B050"/>
        </w:rPr>
        <w:t xml:space="preserve"> </w:t>
      </w:r>
      <w:r>
        <w:rPr>
          <w:color w:val="00B050"/>
          <w:u w:val="single" w:color="00B050"/>
        </w:rPr>
        <w:t>прав</w:t>
      </w:r>
      <w:r>
        <w:rPr>
          <w:color w:val="00B050"/>
          <w:spacing w:val="3"/>
          <w:u w:val="single" w:color="00B050"/>
        </w:rPr>
        <w:t xml:space="preserve"> </w:t>
      </w:r>
      <w:r>
        <w:rPr>
          <w:color w:val="00B050"/>
          <w:u w:val="single" w:color="00B050"/>
        </w:rPr>
        <w:t>пользования</w:t>
      </w:r>
    </w:p>
    <w:p w:rsidR="006643AB" w:rsidRDefault="006643AB">
      <w:pPr>
        <w:jc w:val="both"/>
        <w:sectPr w:rsidR="006643AB">
          <w:pgSz w:w="11910" w:h="16840"/>
          <w:pgMar w:top="1040" w:right="140" w:bottom="280" w:left="1600" w:header="720" w:footer="720" w:gutter="0"/>
          <w:cols w:space="720"/>
        </w:sectPr>
      </w:pPr>
    </w:p>
    <w:p w:rsidR="006643AB" w:rsidRDefault="0092717C">
      <w:pPr>
        <w:pStyle w:val="a3"/>
        <w:spacing w:before="66"/>
        <w:ind w:right="704"/>
        <w:jc w:val="both"/>
      </w:pPr>
      <w:r>
        <w:rPr>
          <w:color w:val="00B050"/>
          <w:u w:val="single" w:color="00B050"/>
        </w:rPr>
        <w:lastRenderedPageBreak/>
        <w:t>недрами,</w:t>
      </w:r>
      <w:r>
        <w:rPr>
          <w:color w:val="00B050"/>
          <w:spacing w:val="35"/>
          <w:u w:val="single" w:color="00B050"/>
        </w:rPr>
        <w:t xml:space="preserve"> </w:t>
      </w:r>
      <w:r>
        <w:rPr>
          <w:color w:val="00B050"/>
          <w:u w:val="single" w:color="00B050"/>
        </w:rPr>
        <w:t>об</w:t>
      </w:r>
      <w:r>
        <w:rPr>
          <w:color w:val="00B050"/>
          <w:spacing w:val="36"/>
          <w:u w:val="single" w:color="00B050"/>
        </w:rPr>
        <w:t xml:space="preserve"> </w:t>
      </w:r>
      <w:r>
        <w:rPr>
          <w:color w:val="00B050"/>
          <w:u w:val="single" w:color="00B050"/>
        </w:rPr>
        <w:t>образовании</w:t>
      </w:r>
      <w:r>
        <w:rPr>
          <w:color w:val="00B050"/>
          <w:spacing w:val="37"/>
          <w:u w:val="single" w:color="00B050"/>
        </w:rPr>
        <w:t xml:space="preserve"> </w:t>
      </w:r>
      <w:r>
        <w:rPr>
          <w:color w:val="00B050"/>
          <w:u w:val="single" w:color="00B050"/>
        </w:rPr>
        <w:t>земельного</w:t>
      </w:r>
      <w:r>
        <w:rPr>
          <w:color w:val="00B050"/>
          <w:spacing w:val="38"/>
          <w:u w:val="single" w:color="00B050"/>
        </w:rPr>
        <w:t xml:space="preserve"> </w:t>
      </w:r>
      <w:r>
        <w:rPr>
          <w:color w:val="00B050"/>
          <w:u w:val="single" w:color="00B050"/>
        </w:rPr>
        <w:t>участка</w:t>
      </w:r>
      <w:r>
        <w:rPr>
          <w:color w:val="00B050"/>
          <w:spacing w:val="37"/>
          <w:u w:val="single" w:color="00B050"/>
        </w:rPr>
        <w:t xml:space="preserve"> </w:t>
      </w:r>
      <w:r>
        <w:rPr>
          <w:color w:val="00B050"/>
          <w:u w:val="single" w:color="00B050"/>
        </w:rPr>
        <w:t>заявитель</w:t>
      </w:r>
      <w:r>
        <w:rPr>
          <w:i/>
          <w:color w:val="00B050"/>
          <w:u w:val="single" w:color="00B050"/>
        </w:rPr>
        <w:t>,</w:t>
      </w:r>
      <w:r>
        <w:rPr>
          <w:i/>
          <w:color w:val="00B050"/>
          <w:spacing w:val="36"/>
          <w:u w:val="single" w:color="00B050"/>
        </w:rPr>
        <w:t xml:space="preserve"> </w:t>
      </w:r>
      <w:r>
        <w:rPr>
          <w:color w:val="00B050"/>
          <w:u w:val="single" w:color="00B050"/>
        </w:rPr>
        <w:t>являющийся</w:t>
      </w:r>
      <w:r>
        <w:rPr>
          <w:color w:val="00B050"/>
          <w:spacing w:val="36"/>
          <w:u w:val="single" w:color="00B050"/>
        </w:rPr>
        <w:t xml:space="preserve"> </w:t>
      </w:r>
      <w:r>
        <w:rPr>
          <w:color w:val="00B050"/>
          <w:u w:val="single" w:color="00B050"/>
        </w:rPr>
        <w:t>лицом,</w:t>
      </w:r>
      <w:r>
        <w:rPr>
          <w:color w:val="00B050"/>
          <w:spacing w:val="38"/>
          <w:u w:val="single" w:color="00B050"/>
        </w:rPr>
        <w:t xml:space="preserve"> </w:t>
      </w:r>
      <w:r>
        <w:rPr>
          <w:color w:val="00B050"/>
          <w:u w:val="single" w:color="00B050"/>
        </w:rPr>
        <w:t>указанным</w:t>
      </w:r>
      <w:r>
        <w:rPr>
          <w:color w:val="00B050"/>
          <w:spacing w:val="-57"/>
        </w:rPr>
        <w:t xml:space="preserve"> </w:t>
      </w:r>
      <w:r>
        <w:rPr>
          <w:color w:val="00B050"/>
          <w:u w:val="single" w:color="00B050"/>
        </w:rPr>
        <w:t xml:space="preserve">в </w:t>
      </w:r>
      <w:hyperlink r:id="rId21">
        <w:r>
          <w:rPr>
            <w:color w:val="00B050"/>
            <w:u w:val="single" w:color="00B050"/>
          </w:rPr>
          <w:t xml:space="preserve">частях 21.5 - 21.7 </w:t>
        </w:r>
      </w:hyperlink>
      <w:r>
        <w:rPr>
          <w:color w:val="00B050"/>
          <w:u w:val="single" w:color="00B050"/>
        </w:rPr>
        <w:t xml:space="preserve">и </w:t>
      </w:r>
      <w:hyperlink r:id="rId22">
        <w:r>
          <w:rPr>
            <w:color w:val="00B050"/>
            <w:u w:val="single" w:color="00B050"/>
          </w:rPr>
          <w:t xml:space="preserve">21.9 </w:t>
        </w:r>
      </w:hyperlink>
      <w:r>
        <w:rPr>
          <w:color w:val="00B050"/>
          <w:u w:val="single" w:color="00B050"/>
        </w:rPr>
        <w:t>статьи 51 Градостроительного кодекса Российской Федерации,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подает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в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Администрацию либо</w:t>
      </w:r>
      <w:r>
        <w:rPr>
          <w:color w:val="00B050"/>
          <w:spacing w:val="-1"/>
          <w:u w:val="single" w:color="00B050"/>
        </w:rPr>
        <w:t xml:space="preserve"> </w:t>
      </w:r>
      <w:r>
        <w:rPr>
          <w:color w:val="00B050"/>
          <w:u w:val="single" w:color="00B050"/>
        </w:rPr>
        <w:t>многофункциональный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центр:</w:t>
      </w:r>
    </w:p>
    <w:p w:rsidR="006643AB" w:rsidRDefault="0092717C">
      <w:pPr>
        <w:pStyle w:val="a4"/>
        <w:numPr>
          <w:ilvl w:val="0"/>
          <w:numId w:val="2"/>
        </w:numPr>
        <w:tabs>
          <w:tab w:val="left" w:pos="1124"/>
        </w:tabs>
        <w:ind w:right="710" w:firstLine="708"/>
        <w:jc w:val="both"/>
        <w:rPr>
          <w:sz w:val="24"/>
        </w:rPr>
      </w:pPr>
      <w:r>
        <w:rPr>
          <w:sz w:val="24"/>
        </w:rPr>
        <w:t>документ, удостоверяющий личность лица, обратившегося с заявлением (для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 личности);</w:t>
      </w:r>
    </w:p>
    <w:p w:rsidR="006643AB" w:rsidRDefault="0092717C">
      <w:pPr>
        <w:pStyle w:val="a4"/>
        <w:numPr>
          <w:ilvl w:val="0"/>
          <w:numId w:val="2"/>
        </w:numPr>
        <w:tabs>
          <w:tab w:val="left" w:pos="1319"/>
        </w:tabs>
        <w:ind w:right="707" w:firstLine="708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реквизитов:</w:t>
      </w:r>
    </w:p>
    <w:p w:rsidR="006643AB" w:rsidRDefault="0092717C">
      <w:pPr>
        <w:pStyle w:val="a4"/>
        <w:numPr>
          <w:ilvl w:val="0"/>
          <w:numId w:val="1"/>
        </w:numPr>
        <w:tabs>
          <w:tab w:val="left" w:pos="1067"/>
        </w:tabs>
        <w:ind w:firstLine="708"/>
        <w:rPr>
          <w:sz w:val="24"/>
        </w:rPr>
      </w:pPr>
      <w:r>
        <w:rPr>
          <w:sz w:val="24"/>
        </w:rPr>
        <w:t>правоустанавливающих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земельного участка с разрешением на строительство, выданным прежнему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участка;</w:t>
      </w:r>
    </w:p>
    <w:p w:rsidR="006643AB" w:rsidRDefault="0092717C">
      <w:pPr>
        <w:pStyle w:val="a4"/>
        <w:numPr>
          <w:ilvl w:val="0"/>
          <w:numId w:val="1"/>
        </w:numPr>
        <w:tabs>
          <w:tab w:val="left" w:pos="992"/>
        </w:tabs>
        <w:ind w:firstLine="708"/>
        <w:rPr>
          <w:sz w:val="24"/>
        </w:rPr>
      </w:pPr>
      <w:proofErr w:type="gramStart"/>
      <w:r>
        <w:rPr>
          <w:sz w:val="24"/>
        </w:rPr>
        <w:t>решения об образовании земельных участков в случае образования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путем объединения земельных участков, в отношении которых или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выдано разрешение на строительство, а также путем раздела, перераспределения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или выдела из земельных участков, в отношении которых выдано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местного самоуправления;</w:t>
      </w:r>
    </w:p>
    <w:p w:rsidR="006643AB" w:rsidRDefault="0092717C">
      <w:pPr>
        <w:pStyle w:val="a4"/>
        <w:numPr>
          <w:ilvl w:val="0"/>
          <w:numId w:val="1"/>
        </w:numPr>
        <w:tabs>
          <w:tab w:val="left" w:pos="1112"/>
        </w:tabs>
        <w:ind w:right="706" w:firstLine="708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 строительство, реконструкцию объекта капитального строительства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земельных участков путем раздела, перераспределения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6643AB" w:rsidRDefault="0092717C">
      <w:pPr>
        <w:pStyle w:val="a4"/>
        <w:numPr>
          <w:ilvl w:val="0"/>
          <w:numId w:val="1"/>
        </w:numPr>
        <w:tabs>
          <w:tab w:val="left" w:pos="1120"/>
        </w:tabs>
        <w:spacing w:before="1"/>
        <w:ind w:right="707" w:firstLine="708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недрами.</w:t>
      </w:r>
    </w:p>
    <w:p w:rsidR="006643AB" w:rsidRDefault="0092717C">
      <w:pPr>
        <w:pStyle w:val="a3"/>
        <w:ind w:right="705" w:firstLine="708"/>
        <w:jc w:val="both"/>
      </w:pP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составляет пять рабочих дней со дня поступления заявления совместно с</w:t>
      </w:r>
      <w:r>
        <w:rPr>
          <w:spacing w:val="1"/>
        </w:rPr>
        <w:t xml:space="preserve"> </w:t>
      </w:r>
      <w:r>
        <w:t>полным комплектом необходимых документов в Администрацию, за исключением случая,</w:t>
      </w:r>
      <w:r>
        <w:rPr>
          <w:spacing w:val="-57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643AB" w:rsidRDefault="0092717C">
      <w:pPr>
        <w:pStyle w:val="a3"/>
        <w:ind w:right="704" w:firstLine="708"/>
        <w:jc w:val="both"/>
      </w:pP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для субъектов инвестиционной деятельности составляет три рабочих дня со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документов.</w:t>
      </w:r>
    </w:p>
    <w:p w:rsidR="006643AB" w:rsidRDefault="0092717C">
      <w:pPr>
        <w:pStyle w:val="a3"/>
        <w:ind w:right="704" w:firstLine="708"/>
        <w:jc w:val="both"/>
      </w:pPr>
      <w:proofErr w:type="gramStart"/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разрешение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необходимостью</w:t>
      </w:r>
      <w:r>
        <w:rPr>
          <w:spacing w:val="60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  <w:proofErr w:type="gramEnd"/>
    </w:p>
    <w:p w:rsidR="006643AB" w:rsidRDefault="0092717C">
      <w:pPr>
        <w:pStyle w:val="a3"/>
        <w:ind w:right="705" w:firstLine="708"/>
        <w:jc w:val="both"/>
      </w:pPr>
      <w:proofErr w:type="gramStart"/>
      <w:r>
        <w:t>Подготовка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в срок не более 5 рабочих дней со дня получения заявления о выдаче</w:t>
      </w:r>
      <w:r>
        <w:rPr>
          <w:spacing w:val="1"/>
        </w:rPr>
        <w:t xml:space="preserve"> </w:t>
      </w:r>
      <w:r>
        <w:t>разрешения на строительство или уведомления о переходе к заявителю прав на земельные</w:t>
      </w:r>
      <w:r>
        <w:rPr>
          <w:spacing w:val="1"/>
        </w:rPr>
        <w:t xml:space="preserve"> </w:t>
      </w:r>
      <w:r>
        <w:t>участки, права пользования недрами, об образовании земельного участка, или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643AB" w:rsidRDefault="0092717C">
      <w:pPr>
        <w:pStyle w:val="a3"/>
        <w:ind w:right="705" w:firstLine="708"/>
        <w:jc w:val="both"/>
      </w:pPr>
      <w:r>
        <w:rPr>
          <w:color w:val="00B050"/>
          <w:u w:val="single" w:color="00B050"/>
        </w:rPr>
        <w:t>По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выбору заявителя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заявление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подается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в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Администрацию</w:t>
      </w:r>
      <w:r>
        <w:rPr>
          <w:color w:val="00B050"/>
          <w:spacing w:val="1"/>
          <w:u w:val="single" w:color="00B050"/>
        </w:rPr>
        <w:t xml:space="preserve"> </w:t>
      </w:r>
      <w:r w:rsidR="00030FC2">
        <w:rPr>
          <w:color w:val="00B050"/>
          <w:u w:val="single" w:color="00B050"/>
        </w:rPr>
        <w:t>Златоустовского городского округа</w:t>
      </w:r>
      <w:r>
        <w:rPr>
          <w:color w:val="00B050"/>
          <w:u w:val="single" w:color="00B050"/>
        </w:rPr>
        <w:t xml:space="preserve"> лично, с использованием различных сре</w:t>
      </w:r>
      <w:proofErr w:type="gramStart"/>
      <w:r>
        <w:rPr>
          <w:color w:val="00B050"/>
          <w:u w:val="single" w:color="00B050"/>
        </w:rPr>
        <w:t>дств св</w:t>
      </w:r>
      <w:proofErr w:type="gramEnd"/>
      <w:r>
        <w:rPr>
          <w:color w:val="00B050"/>
          <w:u w:val="single" w:color="00B050"/>
        </w:rPr>
        <w:t>язи (почта, факс,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электронная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почта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т.д.),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через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Многофункциональный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центр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предоставления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государственных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и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муниципальных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услуг,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через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портал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государственных</w:t>
      </w:r>
      <w:r>
        <w:rPr>
          <w:color w:val="00B050"/>
          <w:spacing w:val="1"/>
          <w:u w:val="single" w:color="00B050"/>
        </w:rPr>
        <w:t xml:space="preserve"> </w:t>
      </w:r>
      <w:r>
        <w:rPr>
          <w:color w:val="00B050"/>
          <w:u w:val="single" w:color="00B050"/>
        </w:rPr>
        <w:t>и</w:t>
      </w:r>
      <w:r>
        <w:rPr>
          <w:color w:val="00B050"/>
          <w:spacing w:val="1"/>
        </w:rPr>
        <w:t xml:space="preserve"> </w:t>
      </w:r>
      <w:r>
        <w:rPr>
          <w:color w:val="00B050"/>
          <w:u w:val="single" w:color="00B050"/>
        </w:rPr>
        <w:t>муниципальных</w:t>
      </w:r>
      <w:r>
        <w:rPr>
          <w:color w:val="00B050"/>
          <w:spacing w:val="3"/>
          <w:u w:val="single" w:color="00B050"/>
        </w:rPr>
        <w:t xml:space="preserve"> </w:t>
      </w:r>
      <w:r>
        <w:rPr>
          <w:color w:val="00B050"/>
          <w:u w:val="single" w:color="00B050"/>
        </w:rPr>
        <w:t>услуг</w:t>
      </w:r>
      <w:r>
        <w:rPr>
          <w:color w:val="00B050"/>
          <w:spacing w:val="2"/>
          <w:u w:val="single" w:color="00B050"/>
        </w:rPr>
        <w:t xml:space="preserve"> </w:t>
      </w:r>
      <w:r>
        <w:rPr>
          <w:color w:val="00B050"/>
          <w:u w:val="single" w:color="00B050"/>
        </w:rPr>
        <w:t>Челябинской области»</w:t>
      </w:r>
      <w:r>
        <w:rPr>
          <w:color w:val="00B050"/>
          <w:spacing w:val="-5"/>
          <w:u w:val="single" w:color="00B050"/>
        </w:rPr>
        <w:t xml:space="preserve"> </w:t>
      </w:r>
      <w:r>
        <w:rPr>
          <w:color w:val="00B050"/>
          <w:u w:val="single" w:color="00B050"/>
        </w:rPr>
        <w:t>(www.gosuslugi74.ru).</w:t>
      </w:r>
    </w:p>
    <w:p w:rsidR="006643AB" w:rsidRDefault="006643AB">
      <w:pPr>
        <w:jc w:val="both"/>
        <w:sectPr w:rsidR="006643AB">
          <w:pgSz w:w="11910" w:h="16840"/>
          <w:pgMar w:top="1040" w:right="140" w:bottom="280" w:left="1600" w:header="720" w:footer="720" w:gutter="0"/>
          <w:cols w:space="720"/>
        </w:sectPr>
      </w:pPr>
    </w:p>
    <w:p w:rsidR="00030FC2" w:rsidRPr="002D6FE6" w:rsidRDefault="00030FC2" w:rsidP="00030FC2">
      <w:pPr>
        <w:adjustRightInd w:val="0"/>
        <w:jc w:val="center"/>
        <w:rPr>
          <w:bCs/>
          <w:sz w:val="28"/>
          <w:szCs w:val="28"/>
          <w:lang w:eastAsia="ru-RU"/>
        </w:rPr>
      </w:pPr>
      <w:r w:rsidRPr="002D6FE6">
        <w:rPr>
          <w:bCs/>
          <w:sz w:val="28"/>
          <w:szCs w:val="28"/>
          <w:lang w:eastAsia="ru-RU"/>
        </w:rPr>
        <w:lastRenderedPageBreak/>
        <w:t>БЛОК-СХЕМА</w:t>
      </w:r>
    </w:p>
    <w:p w:rsidR="00030FC2" w:rsidRPr="002D6FE6" w:rsidRDefault="00030FC2" w:rsidP="00030FC2">
      <w:pPr>
        <w:adjustRightInd w:val="0"/>
        <w:jc w:val="center"/>
        <w:rPr>
          <w:bCs/>
          <w:sz w:val="28"/>
          <w:szCs w:val="28"/>
          <w:lang w:eastAsia="ru-RU"/>
        </w:rPr>
      </w:pPr>
      <w:r w:rsidRPr="002D6FE6">
        <w:rPr>
          <w:bCs/>
          <w:sz w:val="28"/>
          <w:szCs w:val="28"/>
          <w:lang w:eastAsia="ru-RU"/>
        </w:rPr>
        <w:t>предоставления муниципальной услуги</w:t>
      </w:r>
    </w:p>
    <w:p w:rsidR="00030FC2" w:rsidRDefault="00030FC2" w:rsidP="00030FC2">
      <w:pPr>
        <w:pStyle w:val="a5"/>
        <w:jc w:val="center"/>
        <w:rPr>
          <w:rFonts w:ascii="Times New Roman CYR" w:hAnsi="Times New Roman CYR"/>
          <w:sz w:val="28"/>
          <w:szCs w:val="28"/>
        </w:rPr>
      </w:pPr>
      <w:r w:rsidRPr="002D6FE6">
        <w:rPr>
          <w:rFonts w:ascii="Times New Roman CYR" w:hAnsi="Times New Roman CYR"/>
          <w:sz w:val="28"/>
          <w:szCs w:val="28"/>
        </w:rPr>
        <w:t>«Выдача разреше</w:t>
      </w:r>
      <w:r>
        <w:rPr>
          <w:rFonts w:ascii="Times New Roman CYR" w:hAnsi="Times New Roman CYR"/>
          <w:sz w:val="28"/>
          <w:szCs w:val="28"/>
        </w:rPr>
        <w:t>ний</w:t>
      </w:r>
      <w:r w:rsidRPr="002D6FE6">
        <w:rPr>
          <w:rFonts w:ascii="Times New Roman CYR" w:hAnsi="Times New Roman CYR"/>
          <w:sz w:val="28"/>
          <w:szCs w:val="28"/>
        </w:rPr>
        <w:t xml:space="preserve"> на стро</w:t>
      </w:r>
      <w:r>
        <w:rPr>
          <w:rFonts w:ascii="Times New Roman CYR" w:hAnsi="Times New Roman CYR"/>
          <w:sz w:val="28"/>
          <w:szCs w:val="28"/>
        </w:rPr>
        <w:t>ительство объектов</w:t>
      </w:r>
      <w:r w:rsidRPr="002D6FE6">
        <w:rPr>
          <w:rFonts w:ascii="Times New Roman CYR" w:hAnsi="Times New Roman CYR"/>
          <w:sz w:val="28"/>
          <w:szCs w:val="28"/>
        </w:rPr>
        <w:t xml:space="preserve"> капитального строительства»</w:t>
      </w:r>
    </w:p>
    <w:p w:rsidR="00030FC2" w:rsidRDefault="00030FC2" w:rsidP="00030FC2">
      <w:pPr>
        <w:pStyle w:val="a5"/>
        <w:jc w:val="center"/>
        <w:rPr>
          <w:sz w:val="28"/>
          <w:szCs w:val="28"/>
        </w:rPr>
      </w:pPr>
    </w:p>
    <w:p w:rsidR="00030FC2" w:rsidRDefault="00030FC2" w:rsidP="00030FC2">
      <w:pPr>
        <w:pStyle w:val="a5"/>
        <w:jc w:val="center"/>
        <w:rPr>
          <w:sz w:val="28"/>
          <w:szCs w:val="28"/>
        </w:rPr>
      </w:pPr>
    </w:p>
    <w:p w:rsidR="00030FC2" w:rsidRDefault="00946DD4" w:rsidP="00030FC2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group id="_x0000_s1117" style="position:absolute;left:0;text-align:left;margin-left:18pt;margin-top:2.15pt;width:468pt;height:189pt;z-index:487608832" coordorigin="1778,4734" coordsize="9360,3780">
            <v:rect id="_x0000_s1118" style="position:absolute;left:1778;top:4734;width:9000;height:720">
              <v:textbox style="mso-next-textbox:#_x0000_s1118">
                <w:txbxContent>
                  <w:p w:rsidR="00030FC2" w:rsidRPr="001C7FFE" w:rsidRDefault="00030FC2" w:rsidP="00030FC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Получение и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регистрация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заявления и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>документо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>в, указанных в части 7 статьи 51 Градостроительного кодекса Российской Федерации</w:t>
                    </w:r>
                  </w:p>
                </w:txbxContent>
              </v:textbox>
            </v:rect>
            <v:rect id="_x0000_s1119" style="position:absolute;left:2318;top:5634;width:8100;height:720">
              <v:textbox style="mso-next-textbox:#_x0000_s1119">
                <w:txbxContent>
                  <w:p w:rsidR="00030FC2" w:rsidRPr="001C7FFE" w:rsidRDefault="00030FC2" w:rsidP="00030FC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Рассмотрение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заявления и прилагаемых к нему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>документо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>в</w:t>
                    </w:r>
                  </w:p>
                  <w:p w:rsidR="00030FC2" w:rsidRPr="001C7FFE" w:rsidRDefault="00030FC2" w:rsidP="00030FC2">
                    <w:pPr>
                      <w:adjustRightInd w:val="0"/>
                      <w:jc w:val="both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030FC2" w:rsidRPr="001C7FFE" w:rsidRDefault="00030FC2" w:rsidP="00030FC2">
                    <w:pPr>
                      <w:adjustRightInd w:val="0"/>
                      <w:jc w:val="both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030FC2" w:rsidRPr="001C7FFE" w:rsidRDefault="00030FC2" w:rsidP="00030FC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0" style="position:absolute;left:1778;top:6714;width:4140;height:1800">
              <v:textbox style="mso-next-textbox:#_x0000_s1120">
                <w:txbxContent>
                  <w:p w:rsidR="00030FC2" w:rsidRPr="001C7FFE" w:rsidRDefault="00030FC2" w:rsidP="00030FC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Подготовка и выдача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заявителю 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разрешения </w:t>
                    </w:r>
                    <w:r w:rsidR="000E0E66">
                      <w:rPr>
                        <w:sz w:val="24"/>
                        <w:szCs w:val="24"/>
                        <w:lang w:eastAsia="ru-RU"/>
                      </w:rPr>
                      <w:t xml:space="preserve">на строительство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>объекта капитального строительства</w:t>
                    </w:r>
                  </w:p>
                  <w:p w:rsidR="00030FC2" w:rsidRPr="001C7FFE" w:rsidRDefault="00030FC2" w:rsidP="00030FC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1" style="position:absolute;left:6458;top:6714;width:4680;height:1800">
              <v:textbox style="mso-next-textbox:#_x0000_s1121">
                <w:txbxContent>
                  <w:p w:rsidR="00030FC2" w:rsidRPr="00C50ED6" w:rsidRDefault="00030FC2" w:rsidP="00030FC2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eastAsia="ru-RU"/>
                      </w:rPr>
                      <w:t>Направление (выдача) заявителю отказа в выда</w:t>
                    </w:r>
                    <w:r w:rsidR="000E0E66">
                      <w:rPr>
                        <w:sz w:val="24"/>
                        <w:szCs w:val="24"/>
                        <w:lang w:eastAsia="ru-RU"/>
                      </w:rPr>
                      <w:t>че разрешения на строительство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объекта капитального строительства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 в случаях, указанных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в</w:t>
                    </w:r>
                    <w:r w:rsidRPr="001C7FFE">
                      <w:rPr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части </w:t>
                    </w:r>
                    <w:r w:rsidR="000E0E66">
                      <w:rPr>
                        <w:sz w:val="24"/>
                        <w:szCs w:val="24"/>
                        <w:lang w:eastAsia="ru-RU"/>
                      </w:rPr>
                      <w:t>13 статьи 51</w:t>
                    </w:r>
                    <w:r>
                      <w:rPr>
                        <w:sz w:val="24"/>
                        <w:szCs w:val="24"/>
                        <w:lang w:eastAsia="ru-RU"/>
                      </w:rPr>
                      <w:t xml:space="preserve"> Градостроительного кодекса Российской Федерации </w:t>
                    </w:r>
                  </w:p>
                  <w:p w:rsidR="00030FC2" w:rsidRPr="001C7FFE" w:rsidRDefault="00030FC2" w:rsidP="00030FC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122" style="position:absolute" from="6098,5454" to="6098,5634">
              <v:stroke endarrow="block"/>
            </v:line>
            <v:line id="_x0000_s1123" style="position:absolute" from="4298,6354" to="4298,6714">
              <v:stroke endarrow="block"/>
            </v:line>
            <v:line id="_x0000_s1124" style="position:absolute" from="8438,6354" to="8438,6714">
              <v:stroke endarrow="block"/>
            </v:line>
          </v:group>
        </w:pict>
      </w:r>
    </w:p>
    <w:p w:rsidR="00030FC2" w:rsidRDefault="00030FC2" w:rsidP="00030FC2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030FC2" w:rsidRDefault="00030FC2" w:rsidP="00030FC2">
      <w:pPr>
        <w:spacing w:before="79" w:line="247" w:lineRule="auto"/>
        <w:ind w:left="2951" w:right="2042" w:hanging="830"/>
        <w:rPr>
          <w:b/>
          <w:sz w:val="20"/>
        </w:rPr>
      </w:pPr>
    </w:p>
    <w:p w:rsidR="00030FC2" w:rsidRDefault="00030FC2" w:rsidP="00030FC2">
      <w:pPr>
        <w:spacing w:before="79" w:line="247" w:lineRule="auto"/>
        <w:ind w:left="2951" w:right="2042" w:hanging="830"/>
        <w:rPr>
          <w:b/>
          <w:sz w:val="20"/>
        </w:rPr>
      </w:pPr>
    </w:p>
    <w:p w:rsidR="00030FC2" w:rsidRDefault="00030FC2" w:rsidP="00030FC2">
      <w:pPr>
        <w:spacing w:before="79" w:line="247" w:lineRule="auto"/>
        <w:ind w:left="2951" w:right="2042" w:hanging="830"/>
        <w:rPr>
          <w:b/>
          <w:sz w:val="20"/>
        </w:rPr>
      </w:pPr>
    </w:p>
    <w:p w:rsidR="00030FC2" w:rsidRDefault="00030FC2" w:rsidP="00030FC2">
      <w:pPr>
        <w:spacing w:before="79" w:line="247" w:lineRule="auto"/>
        <w:ind w:left="2951" w:right="2042" w:hanging="830"/>
        <w:rPr>
          <w:b/>
          <w:sz w:val="20"/>
        </w:rPr>
      </w:pPr>
    </w:p>
    <w:p w:rsidR="00030FC2" w:rsidRDefault="00030FC2" w:rsidP="00030FC2">
      <w:pPr>
        <w:spacing w:before="79" w:line="247" w:lineRule="auto"/>
        <w:ind w:left="2951" w:right="2042" w:hanging="830"/>
        <w:rPr>
          <w:b/>
          <w:sz w:val="20"/>
        </w:rPr>
      </w:pPr>
    </w:p>
    <w:p w:rsidR="006643AB" w:rsidRDefault="006643AB">
      <w:pPr>
        <w:rPr>
          <w:sz w:val="28"/>
        </w:rPr>
        <w:sectPr w:rsidR="006643AB">
          <w:pgSz w:w="11910" w:h="16840"/>
          <w:pgMar w:top="1320" w:right="140" w:bottom="280" w:left="1600" w:header="720" w:footer="720" w:gutter="0"/>
          <w:cols w:space="720"/>
        </w:sectPr>
      </w:pPr>
    </w:p>
    <w:p w:rsidR="00C4646F" w:rsidRDefault="00C4646F" w:rsidP="00C46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0A1E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</w:p>
    <w:p w:rsidR="00C4646F" w:rsidRDefault="00C4646F" w:rsidP="00C46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0A1E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C4646F" w:rsidRPr="00890A1E" w:rsidRDefault="00C4646F" w:rsidP="00C46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4646F" w:rsidRDefault="00C4646F" w:rsidP="00C46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646F" w:rsidRPr="00B72761" w:rsidRDefault="00C4646F" w:rsidP="00C46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2761">
        <w:rPr>
          <w:rFonts w:ascii="Times New Roman" w:hAnsi="Times New Roman" w:cs="Times New Roman"/>
          <w:sz w:val="24"/>
          <w:szCs w:val="24"/>
        </w:rPr>
        <w:t>ЗАЯВЛЕНИЕ</w:t>
      </w:r>
    </w:p>
    <w:p w:rsidR="00C4646F" w:rsidRDefault="00C4646F" w:rsidP="00C46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2761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</w:p>
    <w:p w:rsidR="00C4646F" w:rsidRPr="006A47DE" w:rsidRDefault="00C4646F" w:rsidP="00C464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(нужное подчеркнуть)</w:t>
      </w:r>
    </w:p>
    <w:p w:rsidR="00C4646F" w:rsidRPr="00B72761" w:rsidRDefault="00C4646F" w:rsidP="00C464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C4646F" w:rsidRPr="00B72761" w:rsidRDefault="00C4646F" w:rsidP="00C4646F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4646F" w:rsidRDefault="00C4646F" w:rsidP="00C46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2761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__________________________________________________________________</w:t>
      </w:r>
    </w:p>
    <w:p w:rsidR="00C4646F" w:rsidRDefault="00C4646F" w:rsidP="00C46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646F" w:rsidRDefault="00C4646F" w:rsidP="00C46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646F" w:rsidRDefault="00C4646F" w:rsidP="00C46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646F" w:rsidRDefault="00C4646F" w:rsidP="00C46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646F" w:rsidRPr="00E51DB2" w:rsidRDefault="00C4646F" w:rsidP="00C464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       </w:t>
      </w:r>
    </w:p>
    <w:p w:rsidR="00C4646F" w:rsidRDefault="00C4646F" w:rsidP="00C4646F">
      <w:pPr>
        <w:rPr>
          <w:sz w:val="20"/>
          <w:szCs w:val="20"/>
          <w:u w:val="single"/>
        </w:rPr>
      </w:pPr>
    </w:p>
    <w:p w:rsidR="00C4646F" w:rsidRDefault="00C4646F" w:rsidP="00C4646F">
      <w:pPr>
        <w:rPr>
          <w:sz w:val="20"/>
          <w:szCs w:val="20"/>
        </w:rPr>
      </w:pPr>
      <w:r w:rsidRPr="00F0547C">
        <w:rPr>
          <w:sz w:val="20"/>
          <w:szCs w:val="20"/>
          <w:u w:val="single"/>
        </w:rPr>
        <w:t>Примечание:</w:t>
      </w:r>
      <w:r w:rsidRPr="00F0547C">
        <w:rPr>
          <w:sz w:val="20"/>
          <w:szCs w:val="20"/>
        </w:rPr>
        <w:t xml:space="preserve"> </w:t>
      </w:r>
    </w:p>
    <w:p w:rsidR="00C4646F" w:rsidRDefault="00C4646F" w:rsidP="00C4646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F0547C">
        <w:rPr>
          <w:b/>
          <w:sz w:val="20"/>
          <w:szCs w:val="20"/>
        </w:rPr>
        <w:t>Для юридических лиц</w:t>
      </w:r>
      <w:r w:rsidRPr="00F0547C">
        <w:rPr>
          <w:sz w:val="20"/>
          <w:szCs w:val="20"/>
        </w:rPr>
        <w:t xml:space="preserve"> указываются: наименование, организационно-правовая форма,</w:t>
      </w:r>
      <w:r>
        <w:rPr>
          <w:sz w:val="20"/>
          <w:szCs w:val="20"/>
        </w:rPr>
        <w:t xml:space="preserve"> номер и дата выдачи свидетельства о государственной регистрации, ОГРН, ИНН, почтовые реквизиты, телефон, факс, адрес электронной почты;</w:t>
      </w:r>
    </w:p>
    <w:p w:rsidR="00C4646F" w:rsidRPr="00F0547C" w:rsidRDefault="00C4646F" w:rsidP="00C4646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8A3455">
        <w:rPr>
          <w:b/>
          <w:sz w:val="20"/>
          <w:szCs w:val="20"/>
        </w:rPr>
        <w:t>Для представителя юридического лица</w:t>
      </w:r>
      <w:r>
        <w:rPr>
          <w:sz w:val="20"/>
          <w:szCs w:val="20"/>
        </w:rPr>
        <w:t xml:space="preserve"> указываются: </w:t>
      </w:r>
      <w:r w:rsidRPr="00F0547C">
        <w:rPr>
          <w:sz w:val="20"/>
          <w:szCs w:val="20"/>
        </w:rPr>
        <w:t>фамилия, имя, отчество лица, уполномоченного представлять интересы юридического лица, с указанием реквизитов документа, удостоверяющего эти полном</w:t>
      </w:r>
      <w:r w:rsidRPr="00F0547C">
        <w:rPr>
          <w:sz w:val="20"/>
          <w:szCs w:val="20"/>
        </w:rPr>
        <w:t>о</w:t>
      </w:r>
      <w:r>
        <w:rPr>
          <w:sz w:val="20"/>
          <w:szCs w:val="20"/>
        </w:rPr>
        <w:t>чия и прилагаемого к заявлению, телефон, адрес электронной почты;</w:t>
      </w:r>
    </w:p>
    <w:p w:rsidR="00C4646F" w:rsidRPr="00F0547C" w:rsidRDefault="00C4646F" w:rsidP="00C4646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proofErr w:type="gramStart"/>
      <w:r w:rsidRPr="00F0547C">
        <w:rPr>
          <w:b/>
          <w:sz w:val="20"/>
          <w:szCs w:val="20"/>
        </w:rPr>
        <w:t>Для физических лиц</w:t>
      </w:r>
      <w:r>
        <w:rPr>
          <w:sz w:val="20"/>
          <w:szCs w:val="20"/>
        </w:rPr>
        <w:t xml:space="preserve"> указываются: </w:t>
      </w:r>
      <w:r w:rsidRPr="00F0547C">
        <w:rPr>
          <w:sz w:val="20"/>
          <w:szCs w:val="20"/>
        </w:rPr>
        <w:t>фамилия, имя, отчество, реквизиты документа, удостоверяющ</w:t>
      </w:r>
      <w:r w:rsidRPr="00F0547C">
        <w:rPr>
          <w:sz w:val="20"/>
          <w:szCs w:val="20"/>
        </w:rPr>
        <w:t>е</w:t>
      </w:r>
      <w:r w:rsidRPr="00F0547C">
        <w:rPr>
          <w:sz w:val="20"/>
          <w:szCs w:val="20"/>
        </w:rPr>
        <w:t>го личность (серия, номер, кем и когда выдан), место жительства, номер тел</w:t>
      </w:r>
      <w:r w:rsidRPr="00F0547C">
        <w:rPr>
          <w:sz w:val="20"/>
          <w:szCs w:val="20"/>
        </w:rPr>
        <w:t>е</w:t>
      </w:r>
      <w:r w:rsidRPr="00F0547C">
        <w:rPr>
          <w:sz w:val="20"/>
          <w:szCs w:val="20"/>
        </w:rPr>
        <w:t>фона</w:t>
      </w:r>
      <w:r>
        <w:rPr>
          <w:sz w:val="20"/>
          <w:szCs w:val="20"/>
        </w:rPr>
        <w:t>, адрес электронной почты</w:t>
      </w:r>
      <w:r w:rsidRPr="00F0547C">
        <w:rPr>
          <w:sz w:val="20"/>
          <w:szCs w:val="20"/>
        </w:rPr>
        <w:t>;</w:t>
      </w:r>
      <w:proofErr w:type="gramEnd"/>
    </w:p>
    <w:p w:rsidR="00C4646F" w:rsidRDefault="00C4646F" w:rsidP="00C4646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F0547C">
        <w:rPr>
          <w:b/>
          <w:sz w:val="20"/>
          <w:szCs w:val="20"/>
        </w:rPr>
        <w:t>Для представителя физического лица</w:t>
      </w:r>
      <w:r w:rsidRPr="00F0547C">
        <w:rPr>
          <w:sz w:val="20"/>
          <w:szCs w:val="20"/>
        </w:rPr>
        <w:t xml:space="preserve"> указываются: фамилия, имя, отчество</w:t>
      </w:r>
      <w:r w:rsidRPr="001B6D77">
        <w:rPr>
          <w:sz w:val="20"/>
          <w:szCs w:val="20"/>
        </w:rPr>
        <w:t xml:space="preserve"> </w:t>
      </w:r>
      <w:r w:rsidRPr="00F0547C">
        <w:rPr>
          <w:sz w:val="20"/>
          <w:szCs w:val="20"/>
        </w:rPr>
        <w:t>лица, уполномоче</w:t>
      </w:r>
      <w:r>
        <w:rPr>
          <w:sz w:val="20"/>
          <w:szCs w:val="20"/>
        </w:rPr>
        <w:t>нного представлять интересы физ</w:t>
      </w:r>
      <w:r w:rsidRPr="00F0547C">
        <w:rPr>
          <w:sz w:val="20"/>
          <w:szCs w:val="20"/>
        </w:rPr>
        <w:t>ического лица, с указанием реквизитов документа, удостоверяющего эти полном</w:t>
      </w:r>
      <w:r w:rsidRPr="00F0547C">
        <w:rPr>
          <w:sz w:val="20"/>
          <w:szCs w:val="20"/>
        </w:rPr>
        <w:t>о</w:t>
      </w:r>
      <w:r>
        <w:rPr>
          <w:sz w:val="20"/>
          <w:szCs w:val="20"/>
        </w:rPr>
        <w:t>чия и прилагаемого к заявлению, телефон, адрес электронной почты.</w:t>
      </w:r>
    </w:p>
    <w:p w:rsidR="00C4646F" w:rsidRDefault="00C4646F" w:rsidP="00C4646F">
      <w:pPr>
        <w:jc w:val="both"/>
        <w:rPr>
          <w:sz w:val="20"/>
          <w:szCs w:val="20"/>
        </w:rPr>
      </w:pPr>
    </w:p>
    <w:p w:rsidR="00C4646F" w:rsidRDefault="00C4646F" w:rsidP="00C4646F">
      <w:pPr>
        <w:jc w:val="both"/>
      </w:pPr>
      <w:r>
        <w:t xml:space="preserve">       Прошу выдать разрешение на строительство, реконструкцию объекта капитального строительства __________________________________________________________________</w:t>
      </w:r>
    </w:p>
    <w:p w:rsidR="00C4646F" w:rsidRDefault="00C4646F" w:rsidP="00C4646F">
      <w:pPr>
        <w:jc w:val="both"/>
      </w:pPr>
      <w:r>
        <w:t>_______________________________________________________________________________________________________________________________________________________________,</w:t>
      </w:r>
    </w:p>
    <w:p w:rsidR="00C4646F" w:rsidRDefault="00C4646F" w:rsidP="00C4646F">
      <w:pPr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________________________________________________________</w:t>
      </w:r>
    </w:p>
    <w:p w:rsidR="00C4646F" w:rsidRDefault="00C4646F" w:rsidP="00C464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>
        <w:rPr>
          <w:sz w:val="20"/>
          <w:szCs w:val="20"/>
        </w:rPr>
        <w:t>(адрес объекта капитального строительства с указанием субъекта Российской</w:t>
      </w:r>
      <w:proofErr w:type="gramEnd"/>
    </w:p>
    <w:p w:rsidR="00C4646F" w:rsidRDefault="00C4646F" w:rsidP="00C4646F">
      <w:pPr>
        <w:jc w:val="both"/>
      </w:pPr>
      <w:r>
        <w:t>________________________________________________________________________________</w:t>
      </w:r>
    </w:p>
    <w:p w:rsidR="00C4646F" w:rsidRDefault="00C4646F" w:rsidP="00C4646F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Федерации или строительный адрес)</w:t>
      </w:r>
      <w:proofErr w:type="gramEnd"/>
    </w:p>
    <w:p w:rsidR="00C4646F" w:rsidRDefault="00C4646F" w:rsidP="00C4646F">
      <w:pPr>
        <w:jc w:val="both"/>
      </w:pPr>
      <w:r>
        <w:t xml:space="preserve">        Кадастровый номер земельного участка _________________________________________</w:t>
      </w:r>
    </w:p>
    <w:p w:rsidR="00C4646F" w:rsidRDefault="00C4646F" w:rsidP="00C4646F">
      <w:pPr>
        <w:jc w:val="both"/>
      </w:pPr>
      <w:r>
        <w:t xml:space="preserve">        Номер градостроительного плана земельного участка или реквизиты проекта планировки территории и проекта межевания территории______________________________</w:t>
      </w:r>
    </w:p>
    <w:p w:rsidR="00C4646F" w:rsidRDefault="00C4646F" w:rsidP="00C4646F">
      <w:pPr>
        <w:jc w:val="both"/>
      </w:pPr>
      <w:r>
        <w:t>________________________________________________________________________________</w:t>
      </w:r>
    </w:p>
    <w:p w:rsidR="00C4646F" w:rsidRDefault="00C4646F" w:rsidP="00C4646F">
      <w:pPr>
        <w:jc w:val="both"/>
      </w:pPr>
      <w:r>
        <w:t>________________________________________________________________________________</w:t>
      </w:r>
    </w:p>
    <w:p w:rsidR="00C4646F" w:rsidRDefault="00C4646F" w:rsidP="00C4646F">
      <w:pPr>
        <w:jc w:val="both"/>
      </w:pPr>
      <w:r>
        <w:t xml:space="preserve">       Кадастровый номер реконструируемого объекта капитального строительства__________</w:t>
      </w:r>
    </w:p>
    <w:p w:rsidR="00C4646F" w:rsidRDefault="00C4646F" w:rsidP="00C4646F">
      <w:pPr>
        <w:jc w:val="both"/>
      </w:pPr>
      <w:r>
        <w:t>________________________________________________________________________________</w:t>
      </w:r>
    </w:p>
    <w:p w:rsidR="00C4646F" w:rsidRDefault="00C4646F" w:rsidP="00C4646F">
      <w:pPr>
        <w:jc w:val="both"/>
      </w:pPr>
      <w:r>
        <w:t xml:space="preserve">       Срок строительства, реконструкции объекта капитального строительства______________</w:t>
      </w:r>
      <w:r>
        <w:br/>
        <w:t>________________________________________________________________________________</w:t>
      </w:r>
    </w:p>
    <w:p w:rsidR="00C4646F" w:rsidRPr="00BC58BF" w:rsidRDefault="00C4646F" w:rsidP="00C4646F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 соответствии с проектом организации строительства)</w:t>
      </w:r>
    </w:p>
    <w:p w:rsidR="00C4646F" w:rsidRDefault="00C4646F" w:rsidP="00C4646F">
      <w:pPr>
        <w:jc w:val="both"/>
      </w:pPr>
      <w:r>
        <w:t xml:space="preserve">        Право пользования объектом недвижимости (земельным участком, зданием, строением, сооружением) закреплено _________________________________________________________</w:t>
      </w:r>
    </w:p>
    <w:p w:rsidR="00C4646F" w:rsidRDefault="00C4646F" w:rsidP="00C4646F">
      <w:pPr>
        <w:jc w:val="both"/>
        <w:rPr>
          <w:sz w:val="20"/>
          <w:szCs w:val="20"/>
        </w:rPr>
      </w:pPr>
      <w:r>
        <w:t xml:space="preserve">                                               </w:t>
      </w:r>
      <w:proofErr w:type="gramStart"/>
      <w:r>
        <w:rPr>
          <w:sz w:val="20"/>
          <w:szCs w:val="20"/>
        </w:rPr>
        <w:t xml:space="preserve">(наименование документа,  подтверждающего право владения (аренды, </w:t>
      </w:r>
      <w:proofErr w:type="gramEnd"/>
    </w:p>
    <w:p w:rsidR="00C4646F" w:rsidRDefault="00C4646F" w:rsidP="00C464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4646F" w:rsidRDefault="00C4646F" w:rsidP="00C4646F">
      <w:pPr>
        <w:jc w:val="center"/>
        <w:rPr>
          <w:sz w:val="20"/>
          <w:szCs w:val="20"/>
        </w:rPr>
      </w:pPr>
      <w:r>
        <w:rPr>
          <w:sz w:val="20"/>
          <w:szCs w:val="20"/>
        </w:rPr>
        <w:t>собственности), реквизиты правоустанавливающего документа</w:t>
      </w:r>
    </w:p>
    <w:p w:rsidR="00C4646F" w:rsidRDefault="00C4646F" w:rsidP="00C4646F">
      <w:pPr>
        <w:jc w:val="both"/>
      </w:pPr>
      <w:r>
        <w:t xml:space="preserve">          Проектная документация на строительство, реконструкцию объекта капитального строительства разработана ________________________________________________________</w:t>
      </w:r>
    </w:p>
    <w:p w:rsidR="00C4646F" w:rsidRDefault="00C4646F" w:rsidP="00C4646F">
      <w:pPr>
        <w:jc w:val="both"/>
        <w:rPr>
          <w:sz w:val="20"/>
          <w:szCs w:val="20"/>
        </w:rPr>
      </w:pPr>
      <w:r>
        <w:t xml:space="preserve">                                                 </w:t>
      </w:r>
      <w:proofErr w:type="gramStart"/>
      <w:r>
        <w:rPr>
          <w:sz w:val="20"/>
          <w:szCs w:val="20"/>
        </w:rPr>
        <w:t>(наименование проектной организации,  почтовые реквизиты, телефон, факс,</w:t>
      </w:r>
      <w:proofErr w:type="gramEnd"/>
    </w:p>
    <w:p w:rsidR="00C4646F" w:rsidRDefault="00C4646F" w:rsidP="00C4646F">
      <w:pPr>
        <w:jc w:val="both"/>
      </w:pPr>
      <w:r>
        <w:t>________________________________________________________________________________</w:t>
      </w:r>
    </w:p>
    <w:p w:rsidR="00C4646F" w:rsidRDefault="00C4646F" w:rsidP="00C4646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реквизиты свидетельства о допуске к определенному виду или видам работ, которые оказывают влияние </w:t>
      </w:r>
      <w:proofErr w:type="gramStart"/>
      <w:r>
        <w:rPr>
          <w:sz w:val="20"/>
          <w:szCs w:val="20"/>
        </w:rPr>
        <w:t>на</w:t>
      </w:r>
      <w:proofErr w:type="gramEnd"/>
    </w:p>
    <w:p w:rsidR="00C4646F" w:rsidRDefault="00C4646F" w:rsidP="00C464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4646F" w:rsidRDefault="00C4646F" w:rsidP="00C4646F">
      <w:pPr>
        <w:jc w:val="center"/>
        <w:rPr>
          <w:sz w:val="20"/>
          <w:szCs w:val="20"/>
        </w:rPr>
      </w:pPr>
      <w:r>
        <w:rPr>
          <w:sz w:val="20"/>
          <w:szCs w:val="20"/>
        </w:rPr>
        <w:t>безопасность объектов капитального строительства</w:t>
      </w:r>
    </w:p>
    <w:p w:rsidR="00C4646F" w:rsidRDefault="00C4646F" w:rsidP="00C4646F">
      <w:pPr>
        <w:jc w:val="both"/>
      </w:pPr>
      <w:r>
        <w:lastRenderedPageBreak/>
        <w:t xml:space="preserve">         Положительное заключение экспертизы проектной документации объекта капитального строительства ___________________________________________________________________</w:t>
      </w:r>
    </w:p>
    <w:p w:rsidR="00C4646F" w:rsidRDefault="00C4646F" w:rsidP="00C4646F">
      <w:pPr>
        <w:jc w:val="both"/>
        <w:rPr>
          <w:sz w:val="20"/>
          <w:szCs w:val="20"/>
        </w:rPr>
      </w:pPr>
      <w:r>
        <w:t xml:space="preserve">              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(реквизиты документа, наименование экспертной организации, реквизиты свидетельства об</w:t>
      </w:r>
      <w:proofErr w:type="gramEnd"/>
    </w:p>
    <w:p w:rsidR="00C4646F" w:rsidRDefault="00C4646F" w:rsidP="00C464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C4646F" w:rsidRDefault="00C4646F" w:rsidP="00C4646F">
      <w:pPr>
        <w:jc w:val="center"/>
        <w:rPr>
          <w:sz w:val="20"/>
          <w:szCs w:val="20"/>
        </w:rPr>
      </w:pPr>
      <w:r>
        <w:rPr>
          <w:sz w:val="20"/>
          <w:szCs w:val="20"/>
        </w:rPr>
        <w:t>аккредитации юридического лица, выдавшего положительное заключение негосударственной экспертизы</w:t>
      </w:r>
    </w:p>
    <w:p w:rsidR="00C4646F" w:rsidRDefault="00C4646F" w:rsidP="00C464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4646F" w:rsidRPr="00514F90" w:rsidRDefault="00C4646F" w:rsidP="00C4646F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проектной документации)</w:t>
      </w:r>
    </w:p>
    <w:p w:rsidR="00C4646F" w:rsidRDefault="00C4646F" w:rsidP="00C4646F">
      <w:pPr>
        <w:jc w:val="both"/>
      </w:pPr>
      <w:r>
        <w:t xml:space="preserve">        Основные показатели объекта в соответствии с проектной документацией____________</w:t>
      </w:r>
    </w:p>
    <w:p w:rsidR="00C4646F" w:rsidRDefault="00C4646F" w:rsidP="00C4646F">
      <w:pPr>
        <w:jc w:val="both"/>
      </w:pPr>
      <w:r>
        <w:t>________________________________________________________________________________</w:t>
      </w:r>
    </w:p>
    <w:p w:rsidR="00C4646F" w:rsidRPr="00514F90" w:rsidRDefault="00C4646F" w:rsidP="00C4646F">
      <w:pPr>
        <w:jc w:val="both"/>
      </w:pPr>
      <w:r>
        <w:t>________________________________________________________________________________</w:t>
      </w:r>
    </w:p>
    <w:p w:rsidR="00C4646F" w:rsidRDefault="00C4646F" w:rsidP="00C4646F">
      <w:pPr>
        <w:jc w:val="both"/>
      </w:pPr>
      <w:r>
        <w:t xml:space="preserve">         </w:t>
      </w:r>
    </w:p>
    <w:p w:rsidR="00C4646F" w:rsidRPr="00B72761" w:rsidRDefault="00C4646F" w:rsidP="00C4646F">
      <w:pPr>
        <w:jc w:val="both"/>
        <w:rPr>
          <w:sz w:val="16"/>
          <w:szCs w:val="16"/>
        </w:rPr>
      </w:pPr>
      <w:r>
        <w:t xml:space="preserve">          Приложение</w:t>
      </w:r>
      <w:proofErr w:type="gramStart"/>
      <w:r>
        <w:t xml:space="preserve"> :</w:t>
      </w:r>
      <w:proofErr w:type="gramEnd"/>
    </w:p>
    <w:p w:rsidR="00C4646F" w:rsidRPr="00DD446A" w:rsidRDefault="00C4646F" w:rsidP="00C464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605"/>
        <w:gridCol w:w="1080"/>
      </w:tblGrid>
      <w:tr w:rsidR="00C4646F" w:rsidRPr="00DD446A" w:rsidTr="008656E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75" w:type="dxa"/>
          </w:tcPr>
          <w:p w:rsidR="00C4646F" w:rsidRPr="00DD446A" w:rsidRDefault="00C4646F" w:rsidP="008656E5">
            <w:pPr>
              <w:jc w:val="both"/>
              <w:rPr>
                <w:sz w:val="16"/>
                <w:szCs w:val="16"/>
              </w:rPr>
            </w:pPr>
            <w:r w:rsidRPr="00DD446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D446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D446A">
              <w:rPr>
                <w:sz w:val="16"/>
                <w:szCs w:val="16"/>
              </w:rPr>
              <w:t>/</w:t>
            </w:r>
            <w:proofErr w:type="spellStart"/>
            <w:r w:rsidRPr="00DD446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605" w:type="dxa"/>
          </w:tcPr>
          <w:p w:rsidR="00C4646F" w:rsidRPr="00DD446A" w:rsidRDefault="00C4646F" w:rsidP="008656E5">
            <w:pPr>
              <w:jc w:val="center"/>
              <w:rPr>
                <w:sz w:val="16"/>
                <w:szCs w:val="16"/>
              </w:rPr>
            </w:pPr>
            <w:r w:rsidRPr="00DD446A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center"/>
              <w:rPr>
                <w:sz w:val="16"/>
                <w:szCs w:val="16"/>
              </w:rPr>
            </w:pPr>
            <w:r w:rsidRPr="00DD446A">
              <w:rPr>
                <w:sz w:val="16"/>
                <w:szCs w:val="16"/>
              </w:rPr>
              <w:t xml:space="preserve">Кол-во </w:t>
            </w:r>
            <w:r>
              <w:rPr>
                <w:sz w:val="16"/>
                <w:szCs w:val="16"/>
              </w:rPr>
              <w:t xml:space="preserve">листов </w:t>
            </w: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75" w:type="dxa"/>
          </w:tcPr>
          <w:p w:rsidR="00C4646F" w:rsidRPr="0071552C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71552C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  <w:tr w:rsidR="00C4646F" w:rsidRPr="0071552C" w:rsidTr="0086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C4646F" w:rsidRPr="00C51E34" w:rsidRDefault="00C4646F" w:rsidP="008656E5">
            <w:pPr>
              <w:jc w:val="center"/>
            </w:pPr>
          </w:p>
        </w:tc>
        <w:tc>
          <w:tcPr>
            <w:tcW w:w="7605" w:type="dxa"/>
          </w:tcPr>
          <w:p w:rsidR="00C4646F" w:rsidRPr="00C51E34" w:rsidRDefault="00C4646F" w:rsidP="008656E5">
            <w:pPr>
              <w:jc w:val="both"/>
            </w:pPr>
          </w:p>
        </w:tc>
        <w:tc>
          <w:tcPr>
            <w:tcW w:w="1080" w:type="dxa"/>
          </w:tcPr>
          <w:p w:rsidR="00C4646F" w:rsidRPr="00DD446A" w:rsidRDefault="00C4646F" w:rsidP="008656E5">
            <w:pPr>
              <w:jc w:val="both"/>
            </w:pPr>
          </w:p>
        </w:tc>
      </w:tr>
    </w:tbl>
    <w:p w:rsidR="00C4646F" w:rsidRDefault="00C4646F" w:rsidP="00C46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4646F" w:rsidRDefault="00C4646F" w:rsidP="00C46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2761">
        <w:rPr>
          <w:rFonts w:ascii="Times New Roman" w:hAnsi="Times New Roman" w:cs="Times New Roman"/>
          <w:sz w:val="24"/>
          <w:szCs w:val="24"/>
        </w:rPr>
        <w:t xml:space="preserve">Застройщик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761">
        <w:rPr>
          <w:rFonts w:ascii="Times New Roman" w:hAnsi="Times New Roman" w:cs="Times New Roman"/>
          <w:sz w:val="24"/>
          <w:szCs w:val="24"/>
        </w:rPr>
        <w:t>_______________ / ________________</w:t>
      </w:r>
    </w:p>
    <w:p w:rsidR="00C4646F" w:rsidRDefault="00C4646F" w:rsidP="00C4646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84A2C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расшифровка подписи</w:t>
      </w:r>
    </w:p>
    <w:p w:rsidR="00C4646F" w:rsidRDefault="00C4646F" w:rsidP="00C464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 20___ г.</w:t>
      </w:r>
    </w:p>
    <w:p w:rsidR="00C4646F" w:rsidRDefault="00C4646F">
      <w:pPr>
        <w:rPr>
          <w:sz w:val="16"/>
          <w:szCs w:val="24"/>
        </w:rPr>
      </w:pPr>
      <w:r>
        <w:rPr>
          <w:sz w:val="16"/>
        </w:rPr>
        <w:br w:type="page"/>
      </w:r>
    </w:p>
    <w:p w:rsidR="00C4646F" w:rsidRDefault="00C4646F" w:rsidP="00C4646F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934034">
        <w:rPr>
          <w:b/>
          <w:sz w:val="28"/>
          <w:szCs w:val="28"/>
          <w:lang w:eastAsia="ru-RU"/>
        </w:rPr>
        <w:lastRenderedPageBreak/>
        <w:t xml:space="preserve">В </w:t>
      </w:r>
      <w:r w:rsidRPr="003E5C1C">
        <w:rPr>
          <w:b/>
          <w:sz w:val="28"/>
          <w:szCs w:val="28"/>
          <w:lang w:eastAsia="ru-RU"/>
        </w:rPr>
        <w:t>Администрацию Златоустовского городского округа</w:t>
      </w:r>
    </w:p>
    <w:p w:rsidR="00C4646F" w:rsidRPr="00934034" w:rsidRDefault="00C4646F" w:rsidP="00C4646F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Сведения о Заявителе (застройщике):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</w:t>
      </w:r>
      <w:r>
        <w:rPr>
          <w:color w:val="000000"/>
          <w:sz w:val="28"/>
          <w:szCs w:val="28"/>
          <w:lang w:eastAsia="ru-RU"/>
        </w:rPr>
        <w:t>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proofErr w:type="gramStart"/>
      <w:r w:rsidRPr="00934034">
        <w:rPr>
          <w:color w:val="000000"/>
          <w:sz w:val="16"/>
          <w:szCs w:val="16"/>
          <w:lang w:eastAsia="ru-RU"/>
        </w:rPr>
        <w:t>(полные Ф.И.О. физического лица (в том числе физ. лица, зарегистрированного</w:t>
      </w:r>
      <w:proofErr w:type="gramEnd"/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7A2FCC">
        <w:rPr>
          <w:color w:val="000000"/>
          <w:sz w:val="16"/>
          <w:szCs w:val="16"/>
          <w:lang w:eastAsia="ru-RU"/>
        </w:rPr>
        <w:t xml:space="preserve">в </w:t>
      </w:r>
      <w:r w:rsidRPr="00934034">
        <w:rPr>
          <w:color w:val="000000"/>
          <w:sz w:val="16"/>
          <w:szCs w:val="16"/>
          <w:lang w:eastAsia="ru-RU"/>
        </w:rPr>
        <w:t>качестве индивидуального предпринимателя) полное наименование организации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934034">
        <w:rPr>
          <w:color w:val="000000"/>
          <w:sz w:val="16"/>
          <w:szCs w:val="16"/>
          <w:lang w:eastAsia="ru-RU"/>
        </w:rPr>
        <w:t>и организационно-правовой формы юридического лица)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в лице: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proofErr w:type="gramStart"/>
      <w:r w:rsidRPr="00934034">
        <w:rPr>
          <w:color w:val="000000"/>
          <w:sz w:val="16"/>
          <w:szCs w:val="16"/>
          <w:lang w:eastAsia="ru-RU"/>
        </w:rPr>
        <w:t>(ФИО руководителя и (или) иного уполномоченного лица,</w:t>
      </w:r>
      <w:proofErr w:type="gramEnd"/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934034">
        <w:rPr>
          <w:color w:val="000000"/>
          <w:sz w:val="16"/>
          <w:szCs w:val="16"/>
          <w:lang w:eastAsia="ru-RU"/>
        </w:rPr>
        <w:t>представителя физического лица)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Документ, удостоверяющий личность: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934034">
        <w:rPr>
          <w:color w:val="000000"/>
          <w:sz w:val="16"/>
          <w:szCs w:val="16"/>
          <w:lang w:eastAsia="ru-RU"/>
        </w:rPr>
        <w:t>(вид документа, серия, номер документа, кем и когда выдан)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</w:t>
      </w:r>
      <w:r>
        <w:rPr>
          <w:color w:val="000000"/>
          <w:sz w:val="28"/>
          <w:szCs w:val="28"/>
          <w:lang w:eastAsia="ru-RU"/>
        </w:rPr>
        <w:t>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Сведения о государственной регистрации юридического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лица (индивидуального предпринимателя):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ОГРН (ОГРНИП) ____________________________________</w:t>
      </w:r>
      <w:r>
        <w:rPr>
          <w:color w:val="000000"/>
          <w:sz w:val="28"/>
          <w:szCs w:val="28"/>
          <w:lang w:eastAsia="ru-RU"/>
        </w:rPr>
        <w:t>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934034">
        <w:rPr>
          <w:color w:val="000000"/>
          <w:sz w:val="28"/>
          <w:szCs w:val="28"/>
          <w:lang w:eastAsia="ru-RU"/>
        </w:rPr>
        <w:t>ИНН _______________________________________________</w:t>
      </w:r>
      <w:r>
        <w:rPr>
          <w:color w:val="000000"/>
          <w:sz w:val="28"/>
          <w:szCs w:val="28"/>
          <w:lang w:eastAsia="ru-RU"/>
        </w:rPr>
        <w:t>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Контактная информация: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Телефон: ___________________________________________</w:t>
      </w:r>
      <w:r>
        <w:rPr>
          <w:color w:val="000000"/>
          <w:sz w:val="28"/>
          <w:szCs w:val="28"/>
          <w:lang w:eastAsia="ru-RU"/>
        </w:rPr>
        <w:t>_</w:t>
      </w:r>
    </w:p>
    <w:p w:rsidR="00C4646F" w:rsidRPr="00934034" w:rsidRDefault="00C4646F" w:rsidP="00C464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</w:t>
      </w:r>
      <w:r w:rsidRPr="00934034">
        <w:rPr>
          <w:color w:val="000000"/>
          <w:sz w:val="28"/>
          <w:szCs w:val="28"/>
          <w:lang w:eastAsia="ru-RU"/>
        </w:rPr>
        <w:t>Эл</w:t>
      </w:r>
      <w:proofErr w:type="gramStart"/>
      <w:r w:rsidRPr="00934034">
        <w:rPr>
          <w:color w:val="000000"/>
          <w:sz w:val="28"/>
          <w:szCs w:val="28"/>
          <w:lang w:eastAsia="ru-RU"/>
        </w:rPr>
        <w:t>.</w:t>
      </w:r>
      <w:proofErr w:type="gramEnd"/>
      <w:r w:rsidRPr="0093403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34034">
        <w:rPr>
          <w:color w:val="000000"/>
          <w:sz w:val="28"/>
          <w:szCs w:val="28"/>
          <w:lang w:eastAsia="ru-RU"/>
        </w:rPr>
        <w:t>п</w:t>
      </w:r>
      <w:proofErr w:type="gramEnd"/>
      <w:r w:rsidRPr="00934034">
        <w:rPr>
          <w:color w:val="000000"/>
          <w:sz w:val="28"/>
          <w:szCs w:val="28"/>
          <w:lang w:eastAsia="ru-RU"/>
        </w:rPr>
        <w:t>очта: ___________________________________________</w:t>
      </w:r>
    </w:p>
    <w:p w:rsidR="00C4646F" w:rsidRPr="00934034" w:rsidRDefault="00C4646F" w:rsidP="00C464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</w:t>
      </w:r>
      <w:r w:rsidRPr="00934034">
        <w:rPr>
          <w:color w:val="000000"/>
          <w:sz w:val="28"/>
          <w:szCs w:val="28"/>
          <w:lang w:eastAsia="ru-RU"/>
        </w:rPr>
        <w:t>Адрес места нахождения (регистрации) юридического лица/</w:t>
      </w:r>
    </w:p>
    <w:p w:rsidR="00C4646F" w:rsidRPr="00934034" w:rsidRDefault="00C4646F" w:rsidP="00C464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</w:t>
      </w:r>
      <w:r w:rsidRPr="00934034">
        <w:rPr>
          <w:color w:val="000000"/>
          <w:sz w:val="28"/>
          <w:szCs w:val="28"/>
          <w:lang w:eastAsia="ru-RU"/>
        </w:rPr>
        <w:t>адрес места жительства (регистрации) физического лица: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Почтовый адрес: 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Default="00C4646F" w:rsidP="00C464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C4646F" w:rsidRPr="00934034" w:rsidRDefault="00C4646F" w:rsidP="00C464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934034">
        <w:rPr>
          <w:b/>
          <w:color w:val="000000"/>
          <w:sz w:val="28"/>
          <w:szCs w:val="28"/>
          <w:lang w:eastAsia="ru-RU"/>
        </w:rPr>
        <w:t>Заявление о внесении изменений в разрешение на строительство</w:t>
      </w:r>
    </w:p>
    <w:p w:rsidR="00C4646F" w:rsidRDefault="00C4646F" w:rsidP="00C464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934034">
        <w:rPr>
          <w:b/>
          <w:color w:val="000000"/>
          <w:sz w:val="28"/>
          <w:szCs w:val="28"/>
          <w:lang w:eastAsia="ru-RU"/>
        </w:rPr>
        <w:t>от «____» ________________20__ г.</w:t>
      </w:r>
    </w:p>
    <w:p w:rsidR="00C4646F" w:rsidRPr="008526F9" w:rsidRDefault="00C4646F" w:rsidP="00C464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C4646F" w:rsidRPr="009F2931" w:rsidRDefault="00C4646F" w:rsidP="00C4646F">
      <w:pPr>
        <w:pStyle w:val="Default"/>
        <w:ind w:firstLine="567"/>
        <w:jc w:val="both"/>
        <w:rPr>
          <w:sz w:val="28"/>
          <w:szCs w:val="28"/>
        </w:rPr>
      </w:pPr>
      <w:r w:rsidRPr="009F2931">
        <w:rPr>
          <w:sz w:val="28"/>
          <w:szCs w:val="28"/>
        </w:rPr>
        <w:t xml:space="preserve">Прошу внести изменения в разрешение №____________ </w:t>
      </w:r>
      <w:proofErr w:type="gramStart"/>
      <w:r w:rsidRPr="009F2931">
        <w:rPr>
          <w:sz w:val="28"/>
          <w:szCs w:val="28"/>
        </w:rPr>
        <w:t>от</w:t>
      </w:r>
      <w:proofErr w:type="gramEnd"/>
      <w:r w:rsidRPr="009F293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9F2931">
        <w:rPr>
          <w:sz w:val="28"/>
          <w:szCs w:val="28"/>
        </w:rPr>
        <w:t xml:space="preserve"> </w:t>
      </w:r>
      <w:proofErr w:type="gramStart"/>
      <w:r w:rsidRPr="009F2931">
        <w:rPr>
          <w:sz w:val="28"/>
          <w:szCs w:val="28"/>
        </w:rPr>
        <w:t>на</w:t>
      </w:r>
      <w:proofErr w:type="gramEnd"/>
      <w:r w:rsidRPr="009F2931">
        <w:rPr>
          <w:sz w:val="28"/>
          <w:szCs w:val="28"/>
        </w:rPr>
        <w:t xml:space="preserve"> строительство, реконструкцию объекта капитального строительства ____________________________________________________________________, </w:t>
      </w:r>
    </w:p>
    <w:p w:rsidR="00C4646F" w:rsidRPr="009F2931" w:rsidRDefault="00C4646F" w:rsidP="00C4646F">
      <w:pPr>
        <w:pStyle w:val="Default"/>
        <w:jc w:val="center"/>
        <w:rPr>
          <w:sz w:val="20"/>
          <w:szCs w:val="20"/>
        </w:rPr>
      </w:pPr>
      <w:r w:rsidRPr="009F2931">
        <w:rPr>
          <w:i/>
          <w:iCs/>
          <w:sz w:val="20"/>
          <w:szCs w:val="20"/>
        </w:rPr>
        <w:t>(указать наименование объекта согласно выданному разрешению на строительство)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 w:rsidRPr="009F2931">
        <w:rPr>
          <w:sz w:val="28"/>
          <w:szCs w:val="28"/>
        </w:rPr>
        <w:t>по адресу: __________________________</w:t>
      </w:r>
      <w:r>
        <w:rPr>
          <w:sz w:val="28"/>
          <w:szCs w:val="28"/>
        </w:rPr>
        <w:t>_________________________________</w:t>
      </w:r>
    </w:p>
    <w:p w:rsidR="00C4646F" w:rsidRDefault="00C4646F" w:rsidP="00C4646F">
      <w:pPr>
        <w:pStyle w:val="Default"/>
        <w:jc w:val="center"/>
        <w:rPr>
          <w:i/>
          <w:iCs/>
          <w:sz w:val="20"/>
          <w:szCs w:val="20"/>
        </w:rPr>
      </w:pPr>
      <w:r w:rsidRPr="009F2931">
        <w:rPr>
          <w:i/>
          <w:iCs/>
          <w:sz w:val="20"/>
          <w:szCs w:val="20"/>
        </w:rPr>
        <w:t xml:space="preserve">указать </w:t>
      </w:r>
      <w:r>
        <w:rPr>
          <w:i/>
          <w:iCs/>
          <w:sz w:val="20"/>
          <w:szCs w:val="20"/>
        </w:rPr>
        <w:t>кадастровый номер (номера) земельного (земельных) участка (участков)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</w:p>
    <w:p w:rsidR="00C4646F" w:rsidRDefault="00C4646F" w:rsidP="00C4646F">
      <w:pPr>
        <w:pStyle w:val="Default"/>
        <w:jc w:val="both"/>
        <w:rPr>
          <w:sz w:val="28"/>
          <w:szCs w:val="28"/>
        </w:rPr>
      </w:pPr>
    </w:p>
    <w:p w:rsidR="00C4646F" w:rsidRDefault="00C4646F" w:rsidP="00C4646F">
      <w:pPr>
        <w:pStyle w:val="Default"/>
        <w:jc w:val="both"/>
        <w:rPr>
          <w:sz w:val="28"/>
          <w:szCs w:val="28"/>
        </w:rPr>
      </w:pPr>
    </w:p>
    <w:p w:rsidR="00C4646F" w:rsidRDefault="00C4646F" w:rsidP="00C4646F">
      <w:pPr>
        <w:pStyle w:val="Default"/>
        <w:jc w:val="both"/>
        <w:rPr>
          <w:sz w:val="28"/>
          <w:szCs w:val="28"/>
        </w:rPr>
      </w:pPr>
    </w:p>
    <w:p w:rsidR="00C4646F" w:rsidRPr="009F2931" w:rsidRDefault="00C4646F" w:rsidP="00C4646F">
      <w:pPr>
        <w:pStyle w:val="Default"/>
        <w:jc w:val="both"/>
        <w:rPr>
          <w:sz w:val="28"/>
          <w:szCs w:val="28"/>
        </w:rPr>
      </w:pPr>
      <w:r w:rsidRPr="009F2931">
        <w:rPr>
          <w:sz w:val="28"/>
          <w:szCs w:val="28"/>
        </w:rPr>
        <w:t xml:space="preserve"> Внесение изменений в разрешение на строительство связано с наличием следующих обстоятельств:</w:t>
      </w:r>
    </w:p>
    <w:p w:rsidR="00C4646F" w:rsidRPr="009F2931" w:rsidRDefault="00C4646F" w:rsidP="00C4646F">
      <w:pPr>
        <w:pStyle w:val="Default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552"/>
        <w:gridCol w:w="3544"/>
        <w:gridCol w:w="3260"/>
      </w:tblGrid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  <w:jc w:val="center"/>
            </w:pPr>
            <w: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  <w:jc w:val="center"/>
            </w:pPr>
            <w:r w:rsidRPr="00D4308B">
              <w:t>Данные согласно выданному разрешению на строительство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  <w:jc w:val="center"/>
            </w:pPr>
            <w:r w:rsidRPr="00D4308B">
              <w:t>Планируемые изменения</w:t>
            </w: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 w:rsidRPr="00D4308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 w:rsidRPr="00D4308B">
              <w:t>Изменение в проектной документации, в т.ч.: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 w:rsidRPr="00D4308B">
              <w:t xml:space="preserve">наименования объекта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  <w:r w:rsidRPr="00D4308B">
              <w:t>Проектных характеристик объекта</w:t>
            </w:r>
          </w:p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 w:rsidRPr="00D4308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  <w:r w:rsidRPr="00D4308B">
              <w:t>Продление срока действия разрешения на строительство</w:t>
            </w:r>
          </w:p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 w:rsidRPr="00D4308B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  <w:r w:rsidRPr="00D4308B">
              <w:t>Изменение адреса объекта, земельного участка</w:t>
            </w: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>Изменение кадастрового номера земельного участка, площади (границ)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  <w:r w:rsidRPr="00D4308B">
              <w:t>Изменение застройщика или его адреса</w:t>
            </w:r>
          </w:p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  <w:r w:rsidRPr="00D4308B">
              <w:t>Исправление технических ошибок</w:t>
            </w:r>
          </w:p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  <w:tr w:rsidR="00C4646F" w:rsidRPr="009F2931" w:rsidTr="008656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Default="00C4646F" w:rsidP="008656E5">
            <w:pPr>
              <w:pStyle w:val="Default"/>
            </w:pPr>
            <w:r w:rsidRPr="00D4308B">
              <w:t>Иное</w:t>
            </w: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Default="00C4646F" w:rsidP="008656E5">
            <w:pPr>
              <w:pStyle w:val="Default"/>
            </w:pPr>
          </w:p>
          <w:p w:rsidR="00C4646F" w:rsidRPr="00D4308B" w:rsidRDefault="00C4646F" w:rsidP="008656E5">
            <w:pPr>
              <w:pStyle w:val="Defaul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F" w:rsidRPr="00D4308B" w:rsidRDefault="00C4646F" w:rsidP="008656E5">
            <w:pPr>
              <w:pStyle w:val="Default"/>
            </w:pPr>
          </w:p>
        </w:tc>
      </w:tr>
    </w:tbl>
    <w:p w:rsidR="00C4646F" w:rsidRDefault="00C4646F" w:rsidP="00C4646F">
      <w:pPr>
        <w:pStyle w:val="Default"/>
        <w:rPr>
          <w:sz w:val="28"/>
          <w:szCs w:val="28"/>
        </w:rPr>
      </w:pPr>
    </w:p>
    <w:p w:rsidR="00C4646F" w:rsidRDefault="00C4646F" w:rsidP="00C4646F">
      <w:pPr>
        <w:pStyle w:val="Default"/>
        <w:rPr>
          <w:sz w:val="28"/>
          <w:szCs w:val="28"/>
        </w:rPr>
      </w:pP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 w:rsidRPr="009F2931">
        <w:rPr>
          <w:sz w:val="28"/>
          <w:szCs w:val="28"/>
        </w:rPr>
        <w:t xml:space="preserve">Обязуюсь обо всех изменениях, связанных с </w:t>
      </w:r>
      <w:proofErr w:type="gramStart"/>
      <w:r w:rsidRPr="009F2931">
        <w:rPr>
          <w:sz w:val="28"/>
          <w:szCs w:val="28"/>
        </w:rPr>
        <w:t>приведенными</w:t>
      </w:r>
      <w:proofErr w:type="gramEnd"/>
      <w:r w:rsidRPr="009F2931">
        <w:rPr>
          <w:sz w:val="28"/>
          <w:szCs w:val="28"/>
        </w:rPr>
        <w:t xml:space="preserve"> в настоящем заявлении сведениях, сообщать в </w:t>
      </w:r>
      <w:r>
        <w:rPr>
          <w:sz w:val="28"/>
          <w:szCs w:val="28"/>
        </w:rPr>
        <w:t xml:space="preserve"> Администрацию Златоустовского городского округа</w:t>
      </w:r>
    </w:p>
    <w:p w:rsidR="00C4646F" w:rsidRPr="009F2931" w:rsidRDefault="00C4646F" w:rsidP="00C4646F">
      <w:pPr>
        <w:pStyle w:val="Default"/>
        <w:rPr>
          <w:sz w:val="28"/>
          <w:szCs w:val="28"/>
        </w:rPr>
      </w:pP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E5ECF">
        <w:rPr>
          <w:sz w:val="20"/>
          <w:szCs w:val="20"/>
        </w:rPr>
        <w:t>(</w:t>
      </w:r>
      <w:r w:rsidRPr="00CE5ECF">
        <w:rPr>
          <w:i/>
          <w:sz w:val="28"/>
          <w:szCs w:val="28"/>
        </w:rPr>
        <w:t>документы, предусмотренные частью 7 статьи 51 Градостроительного кодекса Российской Федерации</w:t>
      </w:r>
      <w:r>
        <w:rPr>
          <w:i/>
          <w:sz w:val="28"/>
          <w:szCs w:val="28"/>
        </w:rPr>
        <w:t>, за исключением обстоятельства связанного с продлением срока действия разрешения на строительство)</w:t>
      </w:r>
      <w:r w:rsidRPr="001E1B5E">
        <w:rPr>
          <w:sz w:val="28"/>
          <w:szCs w:val="28"/>
        </w:rPr>
        <w:t>: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655"/>
        <w:gridCol w:w="1523"/>
      </w:tblGrid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center"/>
            </w:pPr>
            <w:r w:rsidRPr="0011752A">
              <w:t xml:space="preserve">№ </w:t>
            </w:r>
            <w:proofErr w:type="spellStart"/>
            <w:proofErr w:type="gramStart"/>
            <w:r w:rsidRPr="0011752A">
              <w:t>п</w:t>
            </w:r>
            <w:proofErr w:type="spellEnd"/>
            <w:proofErr w:type="gramEnd"/>
            <w:r w:rsidRPr="0011752A">
              <w:t>/</w:t>
            </w:r>
            <w:proofErr w:type="spellStart"/>
            <w:r w:rsidRPr="0011752A">
              <w:t>п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center"/>
            </w:pPr>
            <w:r w:rsidRPr="0011752A">
              <w:t>Наименование документа</w:t>
            </w:r>
          </w:p>
        </w:tc>
        <w:tc>
          <w:tcPr>
            <w:tcW w:w="1523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center"/>
            </w:pPr>
            <w:r w:rsidRPr="0011752A">
              <w:t>Количество листов</w:t>
            </w: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  <w:r w:rsidRPr="0011752A">
              <w:t>1</w:t>
            </w: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  <w:r w:rsidRPr="0011752A">
              <w:t>2</w:t>
            </w: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  <w:r w:rsidRPr="0011752A">
              <w:t>3</w:t>
            </w: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  <w:r w:rsidRPr="0011752A">
              <w:t>4</w:t>
            </w: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  <w:tr w:rsidR="00C4646F" w:rsidRPr="000364AD" w:rsidTr="008656E5">
        <w:tc>
          <w:tcPr>
            <w:tcW w:w="567" w:type="dxa"/>
            <w:shd w:val="clear" w:color="auto" w:fill="auto"/>
          </w:tcPr>
          <w:p w:rsidR="00C4646F" w:rsidRPr="0011752A" w:rsidRDefault="00C4646F" w:rsidP="008656E5">
            <w:pPr>
              <w:pStyle w:val="Default"/>
              <w:jc w:val="both"/>
            </w:pPr>
          </w:p>
        </w:tc>
        <w:tc>
          <w:tcPr>
            <w:tcW w:w="7655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523" w:type="dxa"/>
            <w:shd w:val="clear" w:color="auto" w:fill="auto"/>
          </w:tcPr>
          <w:p w:rsidR="00C4646F" w:rsidRPr="000364AD" w:rsidRDefault="00C4646F" w:rsidP="008656E5">
            <w:pPr>
              <w:pStyle w:val="Default"/>
              <w:jc w:val="both"/>
              <w:rPr>
                <w:i/>
              </w:rPr>
            </w:pPr>
          </w:p>
        </w:tc>
      </w:tr>
    </w:tbl>
    <w:p w:rsidR="00C4646F" w:rsidRDefault="00C4646F" w:rsidP="00C4646F">
      <w:pPr>
        <w:pStyle w:val="Default"/>
        <w:jc w:val="both"/>
        <w:rPr>
          <w:color w:val="auto"/>
          <w:sz w:val="22"/>
          <w:szCs w:val="22"/>
        </w:rPr>
      </w:pPr>
    </w:p>
    <w:p w:rsidR="00C4646F" w:rsidRPr="00B0230C" w:rsidRDefault="00C4646F" w:rsidP="00C4646F">
      <w:pPr>
        <w:pStyle w:val="Default"/>
        <w:jc w:val="both"/>
        <w:rPr>
          <w:color w:val="auto"/>
          <w:sz w:val="28"/>
          <w:szCs w:val="28"/>
        </w:rPr>
      </w:pPr>
      <w:r w:rsidRPr="00B0230C">
        <w:rPr>
          <w:color w:val="auto"/>
          <w:sz w:val="28"/>
          <w:szCs w:val="28"/>
        </w:rPr>
        <w:t>Результат предоставления муниципальной услуги направить по почте на адрес:</w:t>
      </w:r>
    </w:p>
    <w:p w:rsidR="00C4646F" w:rsidRPr="00B0230C" w:rsidRDefault="00C4646F" w:rsidP="00C464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_______________________________________________________________________________________________________________________________________.</w:t>
      </w:r>
    </w:p>
    <w:p w:rsidR="00C4646F" w:rsidRDefault="00C4646F" w:rsidP="00C4646F">
      <w:pPr>
        <w:pStyle w:val="Default"/>
        <w:jc w:val="both"/>
        <w:rPr>
          <w:color w:val="auto"/>
          <w:sz w:val="28"/>
          <w:szCs w:val="28"/>
        </w:rPr>
      </w:pPr>
      <w:r w:rsidRPr="00B0230C">
        <w:rPr>
          <w:color w:val="auto"/>
          <w:sz w:val="28"/>
          <w:szCs w:val="28"/>
        </w:rPr>
        <w:t>Результат предоставления муниципальной</w:t>
      </w:r>
      <w:r>
        <w:rPr>
          <w:color w:val="auto"/>
          <w:sz w:val="28"/>
          <w:szCs w:val="28"/>
        </w:rPr>
        <w:t xml:space="preserve"> услуги намерен получить лично,                    </w:t>
      </w:r>
      <w:r w:rsidRPr="00B0230C">
        <w:rPr>
          <w:color w:val="auto"/>
          <w:sz w:val="28"/>
          <w:szCs w:val="28"/>
        </w:rPr>
        <w:t>в Администрац</w:t>
      </w:r>
      <w:r>
        <w:rPr>
          <w:color w:val="auto"/>
          <w:sz w:val="28"/>
          <w:szCs w:val="28"/>
        </w:rPr>
        <w:t>ии, многофункциональном центре,</w:t>
      </w:r>
    </w:p>
    <w:p w:rsidR="00C4646F" w:rsidRDefault="00C4646F" w:rsidP="00C4646F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                                        (</w:t>
      </w:r>
      <w:r w:rsidRPr="00F16ED7">
        <w:rPr>
          <w:i/>
          <w:iCs/>
          <w:color w:val="auto"/>
          <w:sz w:val="20"/>
          <w:szCs w:val="20"/>
        </w:rPr>
        <w:t>нужное подчеркнуть)</w:t>
      </w:r>
    </w:p>
    <w:p w:rsidR="00C4646F" w:rsidRPr="00B0230C" w:rsidRDefault="00C4646F" w:rsidP="00C4646F">
      <w:pPr>
        <w:pStyle w:val="Default"/>
        <w:jc w:val="both"/>
        <w:rPr>
          <w:color w:val="auto"/>
          <w:sz w:val="28"/>
          <w:szCs w:val="28"/>
        </w:rPr>
      </w:pPr>
      <w:r w:rsidRPr="00B0230C">
        <w:rPr>
          <w:color w:val="auto"/>
          <w:sz w:val="28"/>
          <w:szCs w:val="28"/>
        </w:rPr>
        <w:t>о готовности сообщить по телефону: ______________________________</w:t>
      </w:r>
      <w:r>
        <w:rPr>
          <w:color w:val="auto"/>
          <w:sz w:val="28"/>
          <w:szCs w:val="28"/>
        </w:rPr>
        <w:t>_____</w:t>
      </w:r>
      <w:r w:rsidRPr="00B0230C">
        <w:rPr>
          <w:color w:val="auto"/>
          <w:sz w:val="28"/>
          <w:szCs w:val="28"/>
        </w:rPr>
        <w:t xml:space="preserve">_. </w:t>
      </w:r>
    </w:p>
    <w:p w:rsidR="00C4646F" w:rsidRDefault="00C4646F" w:rsidP="00C4646F">
      <w:pPr>
        <w:pStyle w:val="Default"/>
        <w:jc w:val="both"/>
        <w:rPr>
          <w:i/>
          <w:color w:val="auto"/>
        </w:rPr>
      </w:pPr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  <w:r w:rsidRPr="004F3CD5">
        <w:rPr>
          <w:i/>
          <w:color w:val="auto"/>
        </w:rPr>
        <w:t xml:space="preserve">Источник получения персональных данных - настоящее заявление и связанные с ним документы. </w:t>
      </w:r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  <w:r w:rsidRPr="004F3CD5">
        <w:rPr>
          <w:i/>
          <w:color w:val="auto"/>
        </w:rPr>
        <w:t xml:space="preserve">Срок обработки персональных данных - 5 лет. </w:t>
      </w:r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  <w:proofErr w:type="gramStart"/>
      <w:r w:rsidRPr="004F3CD5">
        <w:rPr>
          <w:i/>
          <w:color w:val="auto"/>
        </w:rPr>
        <w:t xml:space="preserve">Перечень действий с персональными данными, которые будут совершаться в процессе их обработки - сбор, запись, систематизация, накопление, хранение, уточнение (обновление, изменение), извлечение, использование, передача (предоставление в случаях, предусмотренных действующим законодательством), удаление, уничтожение. </w:t>
      </w:r>
      <w:proofErr w:type="gramEnd"/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  <w:r w:rsidRPr="004F3CD5">
        <w:rPr>
          <w:i/>
          <w:color w:val="auto"/>
        </w:rPr>
        <w:t xml:space="preserve">Общее описание способов обработки персональных данных: </w:t>
      </w:r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  <w:r w:rsidRPr="004F3CD5">
        <w:rPr>
          <w:i/>
          <w:color w:val="auto"/>
        </w:rPr>
        <w:t xml:space="preserve">- рассмотрение заявления; </w:t>
      </w:r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  <w:r w:rsidRPr="004F3CD5">
        <w:rPr>
          <w:i/>
          <w:color w:val="auto"/>
        </w:rPr>
        <w:t xml:space="preserve">- использование персональных данных в целях оказания муниципальной услуги; </w:t>
      </w:r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  <w:r w:rsidRPr="004F3CD5">
        <w:rPr>
          <w:i/>
          <w:color w:val="auto"/>
        </w:rPr>
        <w:t xml:space="preserve">- хранение персональных данных; </w:t>
      </w:r>
    </w:p>
    <w:p w:rsidR="00C4646F" w:rsidRDefault="00C4646F" w:rsidP="00C4646F">
      <w:pPr>
        <w:pStyle w:val="Default"/>
        <w:jc w:val="both"/>
        <w:rPr>
          <w:i/>
          <w:color w:val="auto"/>
        </w:rPr>
      </w:pPr>
      <w:r w:rsidRPr="004F3CD5">
        <w:rPr>
          <w:i/>
          <w:color w:val="auto"/>
        </w:rPr>
        <w:t xml:space="preserve">- уничтожение персональных данных по истечению срока хранения. </w:t>
      </w:r>
    </w:p>
    <w:p w:rsidR="00C4646F" w:rsidRPr="004F3CD5" w:rsidRDefault="00C4646F" w:rsidP="00C4646F">
      <w:pPr>
        <w:pStyle w:val="Default"/>
        <w:jc w:val="both"/>
        <w:rPr>
          <w:i/>
          <w:color w:val="auto"/>
        </w:rPr>
      </w:pPr>
    </w:p>
    <w:p w:rsidR="00C4646F" w:rsidRDefault="00C4646F" w:rsidP="00C464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        _____________           _______________________ </w:t>
      </w:r>
    </w:p>
    <w:p w:rsidR="00C4646F" w:rsidRPr="00733F95" w:rsidRDefault="00C4646F" w:rsidP="00C4646F">
      <w:pPr>
        <w:pStyle w:val="Default"/>
        <w:rPr>
          <w:color w:val="auto"/>
          <w:sz w:val="16"/>
          <w:szCs w:val="16"/>
        </w:rPr>
      </w:pPr>
      <w:r w:rsidRPr="00733F95">
        <w:rPr>
          <w:iCs/>
          <w:color w:val="auto"/>
          <w:sz w:val="16"/>
          <w:szCs w:val="16"/>
        </w:rPr>
        <w:t xml:space="preserve">               </w:t>
      </w:r>
      <w:proofErr w:type="gramStart"/>
      <w:r w:rsidRPr="00733F95">
        <w:rPr>
          <w:iCs/>
          <w:color w:val="auto"/>
          <w:sz w:val="16"/>
          <w:szCs w:val="16"/>
        </w:rPr>
        <w:t xml:space="preserve">(должность (для юридического лица)                  </w:t>
      </w:r>
      <w:r>
        <w:rPr>
          <w:iCs/>
          <w:color w:val="auto"/>
          <w:sz w:val="16"/>
          <w:szCs w:val="16"/>
        </w:rPr>
        <w:t xml:space="preserve">          </w:t>
      </w:r>
      <w:r w:rsidRPr="00733F95">
        <w:rPr>
          <w:iCs/>
          <w:color w:val="auto"/>
          <w:sz w:val="16"/>
          <w:szCs w:val="16"/>
        </w:rPr>
        <w:t xml:space="preserve">  (подпись)                                               </w:t>
      </w:r>
      <w:r>
        <w:rPr>
          <w:iCs/>
          <w:color w:val="auto"/>
          <w:sz w:val="16"/>
          <w:szCs w:val="16"/>
        </w:rPr>
        <w:t xml:space="preserve">                   </w:t>
      </w:r>
      <w:r w:rsidRPr="00733F95">
        <w:rPr>
          <w:iCs/>
          <w:color w:val="auto"/>
          <w:sz w:val="16"/>
          <w:szCs w:val="16"/>
        </w:rPr>
        <w:t xml:space="preserve">    (Ф.И.О.) </w:t>
      </w:r>
      <w:proofErr w:type="gramEnd"/>
    </w:p>
    <w:p w:rsidR="00C4646F" w:rsidRDefault="00C4646F" w:rsidP="00C4646F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</w:t>
      </w:r>
    </w:p>
    <w:p w:rsidR="00C4646F" w:rsidRDefault="00C4646F" w:rsidP="00C4646F">
      <w:pPr>
        <w:pStyle w:val="Default"/>
        <w:jc w:val="both"/>
        <w:rPr>
          <w:i/>
          <w:iCs/>
          <w:color w:val="auto"/>
          <w:sz w:val="16"/>
          <w:szCs w:val="16"/>
        </w:rPr>
      </w:pPr>
    </w:p>
    <w:p w:rsidR="00C4646F" w:rsidRPr="00733F95" w:rsidRDefault="00C4646F" w:rsidP="00C4646F">
      <w:pPr>
        <w:pStyle w:val="Default"/>
        <w:jc w:val="both"/>
        <w:rPr>
          <w:sz w:val="28"/>
          <w:szCs w:val="28"/>
        </w:rPr>
      </w:pPr>
      <w:proofErr w:type="gramStart"/>
      <w:r w:rsidRPr="00733F95">
        <w:rPr>
          <w:iCs/>
          <w:color w:val="auto"/>
          <w:sz w:val="16"/>
          <w:szCs w:val="16"/>
        </w:rPr>
        <w:t>М.П. (для юридического лица (при наличии)</w:t>
      </w:r>
      <w:proofErr w:type="gramEnd"/>
    </w:p>
    <w:p w:rsidR="00C4646F" w:rsidRDefault="00C4646F" w:rsidP="00C464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«____» ______________ </w:t>
      </w:r>
      <w:r>
        <w:rPr>
          <w:color w:val="auto"/>
          <w:sz w:val="22"/>
          <w:szCs w:val="22"/>
        </w:rPr>
        <w:t>20</w:t>
      </w:r>
      <w:r>
        <w:rPr>
          <w:color w:val="auto"/>
          <w:sz w:val="28"/>
          <w:szCs w:val="28"/>
        </w:rPr>
        <w:t xml:space="preserve">___ </w:t>
      </w:r>
      <w:r>
        <w:rPr>
          <w:color w:val="auto"/>
          <w:sz w:val="22"/>
          <w:szCs w:val="22"/>
        </w:rPr>
        <w:t xml:space="preserve">г. </w:t>
      </w:r>
    </w:p>
    <w:p w:rsidR="00C4646F" w:rsidRDefault="00C4646F" w:rsidP="00C4646F">
      <w:pPr>
        <w:pStyle w:val="Default"/>
        <w:rPr>
          <w:i/>
          <w:iCs/>
          <w:color w:val="auto"/>
          <w:sz w:val="16"/>
          <w:szCs w:val="16"/>
        </w:rPr>
      </w:pPr>
    </w:p>
    <w:p w:rsidR="00C4646F" w:rsidRDefault="00C4646F">
      <w:pPr>
        <w:rPr>
          <w:sz w:val="16"/>
          <w:szCs w:val="24"/>
        </w:rPr>
      </w:pPr>
      <w:r>
        <w:rPr>
          <w:sz w:val="16"/>
        </w:rPr>
        <w:br w:type="page"/>
      </w:r>
    </w:p>
    <w:p w:rsidR="00C4646F" w:rsidRDefault="00C4646F" w:rsidP="00C4646F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934034">
        <w:rPr>
          <w:b/>
          <w:sz w:val="28"/>
          <w:szCs w:val="28"/>
          <w:lang w:eastAsia="ru-RU"/>
        </w:rPr>
        <w:lastRenderedPageBreak/>
        <w:t xml:space="preserve">В </w:t>
      </w:r>
      <w:r w:rsidRPr="003E5C1C">
        <w:rPr>
          <w:b/>
          <w:sz w:val="28"/>
          <w:szCs w:val="28"/>
          <w:lang w:eastAsia="ru-RU"/>
        </w:rPr>
        <w:t>Администрацию Златоустовского городского округа</w:t>
      </w:r>
    </w:p>
    <w:p w:rsidR="00C4646F" w:rsidRPr="00934034" w:rsidRDefault="00C4646F" w:rsidP="00C4646F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Сведения о Заявителе (застройщике):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</w:t>
      </w:r>
      <w:r>
        <w:rPr>
          <w:color w:val="000000"/>
          <w:sz w:val="28"/>
          <w:szCs w:val="28"/>
          <w:lang w:eastAsia="ru-RU"/>
        </w:rPr>
        <w:t>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proofErr w:type="gramStart"/>
      <w:r w:rsidRPr="00934034">
        <w:rPr>
          <w:color w:val="000000"/>
          <w:sz w:val="16"/>
          <w:szCs w:val="16"/>
          <w:lang w:eastAsia="ru-RU"/>
        </w:rPr>
        <w:t>(полные Ф.И.О. физического лица (в том числе физ. лица, зарегистрированного</w:t>
      </w:r>
      <w:proofErr w:type="gramEnd"/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7A2FCC">
        <w:rPr>
          <w:color w:val="000000"/>
          <w:sz w:val="16"/>
          <w:szCs w:val="16"/>
          <w:lang w:eastAsia="ru-RU"/>
        </w:rPr>
        <w:t xml:space="preserve">в </w:t>
      </w:r>
      <w:r w:rsidRPr="00934034">
        <w:rPr>
          <w:color w:val="000000"/>
          <w:sz w:val="16"/>
          <w:szCs w:val="16"/>
          <w:lang w:eastAsia="ru-RU"/>
        </w:rPr>
        <w:t>качестве индивидуального предпринимателя) полное наименование организации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934034">
        <w:rPr>
          <w:color w:val="000000"/>
          <w:sz w:val="16"/>
          <w:szCs w:val="16"/>
          <w:lang w:eastAsia="ru-RU"/>
        </w:rPr>
        <w:t>и организационно-правовой формы юридического лица)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в лице: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proofErr w:type="gramStart"/>
      <w:r w:rsidRPr="00934034">
        <w:rPr>
          <w:color w:val="000000"/>
          <w:sz w:val="16"/>
          <w:szCs w:val="16"/>
          <w:lang w:eastAsia="ru-RU"/>
        </w:rPr>
        <w:t>(ФИО руководителя и (или) иного уполномоченного лица,</w:t>
      </w:r>
      <w:proofErr w:type="gramEnd"/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934034">
        <w:rPr>
          <w:color w:val="000000"/>
          <w:sz w:val="16"/>
          <w:szCs w:val="16"/>
          <w:lang w:eastAsia="ru-RU"/>
        </w:rPr>
        <w:t>представителя физического лица)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Документ, удостоверяющий личность: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16"/>
          <w:szCs w:val="16"/>
          <w:lang w:eastAsia="ru-RU"/>
        </w:rPr>
      </w:pPr>
      <w:r w:rsidRPr="00934034">
        <w:rPr>
          <w:color w:val="000000"/>
          <w:sz w:val="16"/>
          <w:szCs w:val="16"/>
          <w:lang w:eastAsia="ru-RU"/>
        </w:rPr>
        <w:t>(вид документа, серия, номер документа, кем и когда выдан)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</w:t>
      </w:r>
      <w:r>
        <w:rPr>
          <w:color w:val="000000"/>
          <w:sz w:val="28"/>
          <w:szCs w:val="28"/>
          <w:lang w:eastAsia="ru-RU"/>
        </w:rPr>
        <w:t>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Сведения о государственной регистрации юридического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лица (индивидуального предпринимателя):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ОГРН (ОГРНИП) ____________________________________</w:t>
      </w:r>
      <w:r>
        <w:rPr>
          <w:color w:val="000000"/>
          <w:sz w:val="28"/>
          <w:szCs w:val="28"/>
          <w:lang w:eastAsia="ru-RU"/>
        </w:rPr>
        <w:t>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934034">
        <w:rPr>
          <w:color w:val="000000"/>
          <w:sz w:val="28"/>
          <w:szCs w:val="28"/>
          <w:lang w:eastAsia="ru-RU"/>
        </w:rPr>
        <w:t>ИНН _______________________________________________</w:t>
      </w:r>
      <w:r>
        <w:rPr>
          <w:color w:val="000000"/>
          <w:sz w:val="28"/>
          <w:szCs w:val="28"/>
          <w:lang w:eastAsia="ru-RU"/>
        </w:rPr>
        <w:t>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Контактная информация: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Телефон: ___________________________________________</w:t>
      </w:r>
      <w:r>
        <w:rPr>
          <w:color w:val="000000"/>
          <w:sz w:val="28"/>
          <w:szCs w:val="28"/>
          <w:lang w:eastAsia="ru-RU"/>
        </w:rPr>
        <w:t>_</w:t>
      </w:r>
    </w:p>
    <w:p w:rsidR="00C4646F" w:rsidRPr="00934034" w:rsidRDefault="00C4646F" w:rsidP="00C464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</w:t>
      </w:r>
      <w:r w:rsidRPr="00934034">
        <w:rPr>
          <w:color w:val="000000"/>
          <w:sz w:val="28"/>
          <w:szCs w:val="28"/>
          <w:lang w:eastAsia="ru-RU"/>
        </w:rPr>
        <w:t>Эл</w:t>
      </w:r>
      <w:proofErr w:type="gramStart"/>
      <w:r w:rsidRPr="00934034">
        <w:rPr>
          <w:color w:val="000000"/>
          <w:sz w:val="28"/>
          <w:szCs w:val="28"/>
          <w:lang w:eastAsia="ru-RU"/>
        </w:rPr>
        <w:t>.</w:t>
      </w:r>
      <w:proofErr w:type="gramEnd"/>
      <w:r w:rsidRPr="0093403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34034">
        <w:rPr>
          <w:color w:val="000000"/>
          <w:sz w:val="28"/>
          <w:szCs w:val="28"/>
          <w:lang w:eastAsia="ru-RU"/>
        </w:rPr>
        <w:t>п</w:t>
      </w:r>
      <w:proofErr w:type="gramEnd"/>
      <w:r w:rsidRPr="00934034">
        <w:rPr>
          <w:color w:val="000000"/>
          <w:sz w:val="28"/>
          <w:szCs w:val="28"/>
          <w:lang w:eastAsia="ru-RU"/>
        </w:rPr>
        <w:t>очта: ___________________________________________</w:t>
      </w:r>
    </w:p>
    <w:p w:rsidR="00C4646F" w:rsidRPr="00934034" w:rsidRDefault="00C4646F" w:rsidP="00C464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</w:t>
      </w:r>
      <w:r w:rsidRPr="00934034">
        <w:rPr>
          <w:color w:val="000000"/>
          <w:sz w:val="28"/>
          <w:szCs w:val="28"/>
          <w:lang w:eastAsia="ru-RU"/>
        </w:rPr>
        <w:t>Адрес места нахождения (регистрации) юридического лица/</w:t>
      </w:r>
    </w:p>
    <w:p w:rsidR="00C4646F" w:rsidRPr="00934034" w:rsidRDefault="00C4646F" w:rsidP="00C464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</w:t>
      </w:r>
      <w:r w:rsidRPr="00934034">
        <w:rPr>
          <w:color w:val="000000"/>
          <w:sz w:val="28"/>
          <w:szCs w:val="28"/>
          <w:lang w:eastAsia="ru-RU"/>
        </w:rPr>
        <w:t>адрес места жительства (регистрации) физического лица: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Почтовый адрес: _____________________________________</w:t>
      </w:r>
    </w:p>
    <w:p w:rsidR="00C4646F" w:rsidRPr="00934034" w:rsidRDefault="00C4646F" w:rsidP="00C464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934034">
        <w:rPr>
          <w:color w:val="000000"/>
          <w:sz w:val="28"/>
          <w:szCs w:val="28"/>
          <w:lang w:eastAsia="ru-RU"/>
        </w:rPr>
        <w:t>____________________________________________________</w:t>
      </w:r>
    </w:p>
    <w:p w:rsidR="00C4646F" w:rsidRDefault="00C4646F" w:rsidP="00C4646F">
      <w:pPr>
        <w:pStyle w:val="Default"/>
        <w:jc w:val="center"/>
        <w:rPr>
          <w:b/>
          <w:bCs/>
          <w:sz w:val="23"/>
          <w:szCs w:val="23"/>
        </w:rPr>
      </w:pPr>
    </w:p>
    <w:p w:rsidR="00C4646F" w:rsidRDefault="00C4646F" w:rsidP="00C464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Уведомление</w:t>
      </w:r>
    </w:p>
    <w:p w:rsidR="00C4646F" w:rsidRDefault="00C4646F" w:rsidP="00C464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переходе прав на земельный участок, прав пользования недрами, об образовании земельного участка</w:t>
      </w:r>
    </w:p>
    <w:p w:rsidR="00C4646F" w:rsidRDefault="00C4646F" w:rsidP="00C4646F">
      <w:pPr>
        <w:pStyle w:val="Default"/>
        <w:jc w:val="center"/>
        <w:rPr>
          <w:sz w:val="23"/>
          <w:szCs w:val="23"/>
        </w:rPr>
      </w:pPr>
    </w:p>
    <w:p w:rsidR="00C4646F" w:rsidRDefault="00C4646F" w:rsidP="00C4646F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Прошу внести изменения </w:t>
      </w:r>
      <w:proofErr w:type="gramStart"/>
      <w:r>
        <w:rPr>
          <w:sz w:val="23"/>
          <w:szCs w:val="23"/>
        </w:rPr>
        <w:t>в разрешение на строительство объекта капитального строительства №</w:t>
      </w:r>
      <w:r>
        <w:rPr>
          <w:sz w:val="28"/>
          <w:szCs w:val="28"/>
        </w:rPr>
        <w:t xml:space="preserve">____________ </w:t>
      </w:r>
      <w:r>
        <w:rPr>
          <w:sz w:val="22"/>
          <w:szCs w:val="22"/>
        </w:rPr>
        <w:t xml:space="preserve">от </w:t>
      </w:r>
      <w:r>
        <w:rPr>
          <w:sz w:val="28"/>
          <w:szCs w:val="28"/>
        </w:rPr>
        <w:t xml:space="preserve">________________ </w:t>
      </w:r>
      <w:r>
        <w:rPr>
          <w:sz w:val="22"/>
          <w:szCs w:val="22"/>
        </w:rPr>
        <w:t>в связи с переходом</w:t>
      </w:r>
      <w:proofErr w:type="gramEnd"/>
      <w:r>
        <w:rPr>
          <w:sz w:val="22"/>
          <w:szCs w:val="22"/>
        </w:rPr>
        <w:t xml:space="preserve"> прав на земельные участки / права пользования недрами / об образовании земельного участка </w:t>
      </w:r>
      <w:r>
        <w:rPr>
          <w:i/>
          <w:iCs/>
          <w:sz w:val="16"/>
          <w:szCs w:val="16"/>
        </w:rPr>
        <w:t xml:space="preserve">(нужное подчеркнуть)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>Земельные участки расположены по адресу:</w:t>
      </w:r>
      <w:r>
        <w:rPr>
          <w:sz w:val="28"/>
          <w:szCs w:val="28"/>
        </w:rPr>
        <w:t xml:space="preserve">______________________________________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C4646F" w:rsidRDefault="00C4646F" w:rsidP="00C4646F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(наименование муниципального образования, месторасположение участка) </w:t>
      </w:r>
    </w:p>
    <w:p w:rsidR="00C4646F" w:rsidRDefault="00C4646F" w:rsidP="00C464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закреплено: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8"/>
          <w:szCs w:val="28"/>
        </w:rPr>
        <w:t>___________________________________________</w:t>
      </w:r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«___»</w:t>
      </w:r>
      <w:proofErr w:type="spellStart"/>
      <w:r>
        <w:rPr>
          <w:sz w:val="28"/>
          <w:szCs w:val="28"/>
        </w:rPr>
        <w:t>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 №</w:t>
      </w:r>
      <w:r>
        <w:rPr>
          <w:sz w:val="28"/>
          <w:szCs w:val="28"/>
        </w:rPr>
        <w:t xml:space="preserve">_______ </w:t>
      </w:r>
    </w:p>
    <w:p w:rsidR="00C4646F" w:rsidRDefault="00C4646F" w:rsidP="00C4646F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(наименование документа)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Кадастровый номер земельного </w:t>
      </w:r>
      <w:proofErr w:type="spellStart"/>
      <w:r>
        <w:rPr>
          <w:sz w:val="22"/>
          <w:szCs w:val="22"/>
        </w:rPr>
        <w:t>участка</w:t>
      </w:r>
      <w:r>
        <w:rPr>
          <w:sz w:val="28"/>
          <w:szCs w:val="28"/>
        </w:rPr>
        <w:t>_________________________________________</w:t>
      </w:r>
      <w:proofErr w:type="spellEnd"/>
      <w:r>
        <w:rPr>
          <w:sz w:val="28"/>
          <w:szCs w:val="28"/>
        </w:rPr>
        <w:t xml:space="preserve">,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 w:rsidRPr="005B17F2">
        <w:t>2)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_____________________________________________от</w:t>
      </w:r>
      <w:proofErr w:type="spellEnd"/>
      <w:r>
        <w:rPr>
          <w:sz w:val="28"/>
          <w:szCs w:val="28"/>
        </w:rPr>
        <w:t xml:space="preserve"> «___»</w:t>
      </w:r>
      <w:proofErr w:type="spellStart"/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№____ </w:t>
      </w:r>
    </w:p>
    <w:p w:rsidR="00C4646F" w:rsidRDefault="00C4646F" w:rsidP="00C4646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(наименование документа)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Кадастровый номер земельного </w:t>
      </w:r>
      <w:proofErr w:type="spellStart"/>
      <w:r>
        <w:rPr>
          <w:sz w:val="22"/>
          <w:szCs w:val="22"/>
        </w:rPr>
        <w:t>участка</w:t>
      </w:r>
      <w:r>
        <w:rPr>
          <w:sz w:val="28"/>
          <w:szCs w:val="28"/>
        </w:rPr>
        <w:t>_________________________________________</w:t>
      </w:r>
      <w:proofErr w:type="spellEnd"/>
      <w:r>
        <w:rPr>
          <w:sz w:val="28"/>
          <w:szCs w:val="28"/>
        </w:rPr>
        <w:t xml:space="preserve">; </w:t>
      </w:r>
    </w:p>
    <w:p w:rsidR="00C4646F" w:rsidRDefault="00C4646F" w:rsidP="00C4646F">
      <w:pPr>
        <w:pStyle w:val="Default"/>
        <w:jc w:val="both"/>
        <w:rPr>
          <w:sz w:val="16"/>
          <w:szCs w:val="16"/>
        </w:rPr>
      </w:pPr>
      <w:proofErr w:type="gramStart"/>
      <w:r>
        <w:rPr>
          <w:sz w:val="22"/>
          <w:szCs w:val="22"/>
        </w:rPr>
        <w:t>Решения об образовании земельных участков</w:t>
      </w:r>
      <w:r>
        <w:rPr>
          <w:sz w:val="28"/>
          <w:szCs w:val="28"/>
        </w:rPr>
        <w:t xml:space="preserve">___________________________________ </w:t>
      </w:r>
      <w:r>
        <w:rPr>
          <w:i/>
          <w:iCs/>
          <w:sz w:val="16"/>
          <w:szCs w:val="16"/>
        </w:rPr>
        <w:t xml:space="preserve">(Указать реквизиты, заполняется в случаях, предусмотренных частями 21.6 и 21.7 статьи 51 Градостроительного кодекса РФ, </w:t>
      </w:r>
      <w:proofErr w:type="gramEnd"/>
    </w:p>
    <w:p w:rsidR="00C4646F" w:rsidRDefault="00C4646F" w:rsidP="00C4646F">
      <w:pPr>
        <w:pStyle w:val="Defaul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</w:t>
      </w:r>
    </w:p>
    <w:p w:rsidR="00C4646F" w:rsidRDefault="00C4646F" w:rsidP="00C4646F">
      <w:pPr>
        <w:pStyle w:val="Default"/>
        <w:jc w:val="both"/>
        <w:rPr>
          <w:sz w:val="16"/>
          <w:szCs w:val="16"/>
        </w:rPr>
      </w:pP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Градостроительный план земельного участка, на котором планируется осуществить строительство, реконструкцию объекта капитального строительства или документации по планировке территории </w:t>
      </w:r>
      <w:r>
        <w:rPr>
          <w:sz w:val="28"/>
          <w:szCs w:val="28"/>
        </w:rPr>
        <w:t xml:space="preserve">____________________________________________________________________ </w:t>
      </w:r>
    </w:p>
    <w:p w:rsidR="00C4646F" w:rsidRDefault="00C4646F" w:rsidP="00C4646F">
      <w:pPr>
        <w:pStyle w:val="Default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____________________________________________________________________                 </w:t>
      </w:r>
      <w:r>
        <w:rPr>
          <w:i/>
          <w:iCs/>
          <w:sz w:val="16"/>
          <w:szCs w:val="16"/>
        </w:rPr>
        <w:t>(указывается в случае, предусмотренном частью 21.7 статьи 51 Градостроительного кодекса РФ)</w:t>
      </w:r>
    </w:p>
    <w:p w:rsidR="00C4646F" w:rsidRDefault="00C4646F" w:rsidP="00C4646F">
      <w:pPr>
        <w:pStyle w:val="Default"/>
        <w:jc w:val="both"/>
        <w:rPr>
          <w:sz w:val="22"/>
          <w:szCs w:val="22"/>
        </w:rPr>
      </w:pPr>
    </w:p>
    <w:p w:rsidR="00C4646F" w:rsidRDefault="00C4646F" w:rsidP="00C4646F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Решение о предоставлении права пользования недрами и решения о переоформлении лицензии на право пользования недрами </w:t>
      </w:r>
      <w:r>
        <w:rPr>
          <w:sz w:val="28"/>
          <w:szCs w:val="28"/>
        </w:rPr>
        <w:t xml:space="preserve">_________________________________________________                        </w:t>
      </w:r>
    </w:p>
    <w:p w:rsidR="00C4646F" w:rsidRDefault="00C4646F" w:rsidP="00C4646F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(указывается в случае, предусмотренном частью 21.9 статьи 51 Градостроительного кодекса РФ).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Результат предоставления муниципальной услуги направить по почте на адрес: </w:t>
      </w:r>
      <w:r>
        <w:rPr>
          <w:sz w:val="28"/>
          <w:szCs w:val="28"/>
        </w:rPr>
        <w:t xml:space="preserve">____________________________________________________________________. </w:t>
      </w:r>
    </w:p>
    <w:p w:rsidR="00C4646F" w:rsidRDefault="00C4646F" w:rsidP="00C4646F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Результат предоставления муниципальной услуги намерен получить лично (в Администрации, многофункциональном центре) </w:t>
      </w:r>
      <w:r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>нужное</w:t>
      </w:r>
      <w:proofErr w:type="gramEnd"/>
      <w:r>
        <w:rPr>
          <w:i/>
          <w:iCs/>
          <w:sz w:val="16"/>
          <w:szCs w:val="16"/>
        </w:rPr>
        <w:t xml:space="preserve"> подчеркнуть)</w:t>
      </w:r>
      <w:r>
        <w:rPr>
          <w:sz w:val="20"/>
          <w:szCs w:val="20"/>
        </w:rPr>
        <w:t xml:space="preserve">, </w:t>
      </w:r>
      <w:r>
        <w:rPr>
          <w:sz w:val="22"/>
          <w:szCs w:val="22"/>
        </w:rPr>
        <w:t xml:space="preserve">о готовности сообщить по телефону: </w:t>
      </w:r>
      <w:r>
        <w:rPr>
          <w:sz w:val="28"/>
          <w:szCs w:val="28"/>
        </w:rPr>
        <w:t xml:space="preserve">____________________________________________________________________.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 получения персональных данных - настоящее заявление и связанные с ним документы.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Срок обработки персональных данных - 5 лет.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Перечень действий с персональными данными, которые будут совершаться в процессе их обработки - сбор, запись, систематизация, накопление, хранение, уточнение (обновление, изменение), извлечение, использование, передача (предоставление в случаях, предусмотренных действующим законодательством), удаление, уничтожение. </w:t>
      </w:r>
      <w:proofErr w:type="gramEnd"/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Общее описание способов обработки персональных данных: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рассмотрение заявления;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использование персональных данных в целях оказания муниципальной услуги;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хранение персональных данных;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уничтожение персональных данных по истечению срока хранения. </w:t>
      </w: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</w:p>
    <w:p w:rsidR="00C4646F" w:rsidRDefault="00C4646F" w:rsidP="00C4646F">
      <w:pPr>
        <w:pStyle w:val="Default"/>
        <w:jc w:val="both"/>
        <w:rPr>
          <w:color w:val="auto"/>
          <w:sz w:val="23"/>
          <w:szCs w:val="23"/>
        </w:rPr>
      </w:pPr>
    </w:p>
    <w:p w:rsidR="00C4646F" w:rsidRDefault="00C4646F" w:rsidP="00C464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 _____________ _______________________ </w:t>
      </w:r>
    </w:p>
    <w:p w:rsidR="00C4646F" w:rsidRDefault="00C4646F" w:rsidP="00C4646F">
      <w:pPr>
        <w:pStyle w:val="Default"/>
        <w:jc w:val="both"/>
        <w:rPr>
          <w:color w:val="auto"/>
          <w:sz w:val="16"/>
          <w:szCs w:val="16"/>
        </w:rPr>
      </w:pPr>
      <w:proofErr w:type="gramStart"/>
      <w:r>
        <w:rPr>
          <w:i/>
          <w:iCs/>
          <w:color w:val="auto"/>
          <w:sz w:val="16"/>
          <w:szCs w:val="16"/>
        </w:rPr>
        <w:t xml:space="preserve">(должность (для юридического лица)                            (подпись)                                   (Ф.И.О.) </w:t>
      </w:r>
      <w:proofErr w:type="gramEnd"/>
    </w:p>
    <w:p w:rsidR="00C4646F" w:rsidRPr="00D516BA" w:rsidRDefault="00C4646F" w:rsidP="00C4646F">
      <w:pPr>
        <w:pStyle w:val="ConsPlusNormal"/>
        <w:jc w:val="both"/>
        <w:rPr>
          <w:sz w:val="24"/>
          <w:szCs w:val="24"/>
        </w:rPr>
      </w:pPr>
      <w:proofErr w:type="gramStart"/>
      <w:r>
        <w:rPr>
          <w:i/>
          <w:iCs/>
          <w:sz w:val="16"/>
          <w:szCs w:val="16"/>
        </w:rPr>
        <w:t>М.П. (для юридического лица (при наличии)</w:t>
      </w:r>
      <w:proofErr w:type="gramEnd"/>
    </w:p>
    <w:p w:rsidR="00C4646F" w:rsidRPr="00D516BA" w:rsidRDefault="00C4646F" w:rsidP="00C4646F">
      <w:pPr>
        <w:pStyle w:val="ConsPlusNormal"/>
        <w:jc w:val="both"/>
        <w:rPr>
          <w:sz w:val="24"/>
          <w:szCs w:val="24"/>
        </w:rPr>
      </w:pPr>
    </w:p>
    <w:p w:rsidR="00C4646F" w:rsidRDefault="00C4646F" w:rsidP="00C4646F">
      <w:pPr>
        <w:pStyle w:val="Default"/>
        <w:jc w:val="both"/>
        <w:rPr>
          <w:color w:val="auto"/>
          <w:sz w:val="28"/>
          <w:szCs w:val="28"/>
        </w:rPr>
      </w:pPr>
    </w:p>
    <w:p w:rsidR="00C4646F" w:rsidRDefault="00C4646F" w:rsidP="00C4646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«____» ______________ </w:t>
      </w:r>
      <w:r>
        <w:rPr>
          <w:color w:val="auto"/>
          <w:sz w:val="22"/>
          <w:szCs w:val="22"/>
        </w:rPr>
        <w:t>20</w:t>
      </w:r>
      <w:r>
        <w:rPr>
          <w:color w:val="auto"/>
          <w:sz w:val="28"/>
          <w:szCs w:val="28"/>
        </w:rPr>
        <w:t xml:space="preserve">___ </w:t>
      </w:r>
      <w:r>
        <w:rPr>
          <w:color w:val="auto"/>
          <w:sz w:val="22"/>
          <w:szCs w:val="22"/>
        </w:rPr>
        <w:t xml:space="preserve">г. </w:t>
      </w:r>
    </w:p>
    <w:p w:rsidR="006643AB" w:rsidRDefault="006643AB" w:rsidP="00C4646F">
      <w:pPr>
        <w:pStyle w:val="a3"/>
        <w:tabs>
          <w:tab w:val="left" w:pos="9456"/>
        </w:tabs>
        <w:spacing w:before="66"/>
        <w:ind w:left="4971"/>
        <w:rPr>
          <w:sz w:val="16"/>
        </w:rPr>
      </w:pPr>
    </w:p>
    <w:sectPr w:rsidR="006643AB" w:rsidSect="009E06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C96"/>
    <w:multiLevelType w:val="hybridMultilevel"/>
    <w:tmpl w:val="B6C8883E"/>
    <w:lvl w:ilvl="0" w:tplc="34785CEA">
      <w:numFmt w:val="bullet"/>
      <w:lvlText w:val="-"/>
      <w:lvlJc w:val="left"/>
      <w:pPr>
        <w:ind w:left="101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21AEA">
      <w:numFmt w:val="bullet"/>
      <w:lvlText w:val="•"/>
      <w:lvlJc w:val="left"/>
      <w:pPr>
        <w:ind w:left="1106" w:hanging="257"/>
      </w:pPr>
      <w:rPr>
        <w:rFonts w:hint="default"/>
        <w:lang w:val="ru-RU" w:eastAsia="en-US" w:bidi="ar-SA"/>
      </w:rPr>
    </w:lvl>
    <w:lvl w:ilvl="2" w:tplc="C3DEBF2C">
      <w:numFmt w:val="bullet"/>
      <w:lvlText w:val="•"/>
      <w:lvlJc w:val="left"/>
      <w:pPr>
        <w:ind w:left="2113" w:hanging="257"/>
      </w:pPr>
      <w:rPr>
        <w:rFonts w:hint="default"/>
        <w:lang w:val="ru-RU" w:eastAsia="en-US" w:bidi="ar-SA"/>
      </w:rPr>
    </w:lvl>
    <w:lvl w:ilvl="3" w:tplc="972CF7C8">
      <w:numFmt w:val="bullet"/>
      <w:lvlText w:val="•"/>
      <w:lvlJc w:val="left"/>
      <w:pPr>
        <w:ind w:left="3119" w:hanging="257"/>
      </w:pPr>
      <w:rPr>
        <w:rFonts w:hint="default"/>
        <w:lang w:val="ru-RU" w:eastAsia="en-US" w:bidi="ar-SA"/>
      </w:rPr>
    </w:lvl>
    <w:lvl w:ilvl="4" w:tplc="7A7EC290">
      <w:numFmt w:val="bullet"/>
      <w:lvlText w:val="•"/>
      <w:lvlJc w:val="left"/>
      <w:pPr>
        <w:ind w:left="4126" w:hanging="257"/>
      </w:pPr>
      <w:rPr>
        <w:rFonts w:hint="default"/>
        <w:lang w:val="ru-RU" w:eastAsia="en-US" w:bidi="ar-SA"/>
      </w:rPr>
    </w:lvl>
    <w:lvl w:ilvl="5" w:tplc="A0BCF852">
      <w:numFmt w:val="bullet"/>
      <w:lvlText w:val="•"/>
      <w:lvlJc w:val="left"/>
      <w:pPr>
        <w:ind w:left="5133" w:hanging="257"/>
      </w:pPr>
      <w:rPr>
        <w:rFonts w:hint="default"/>
        <w:lang w:val="ru-RU" w:eastAsia="en-US" w:bidi="ar-SA"/>
      </w:rPr>
    </w:lvl>
    <w:lvl w:ilvl="6" w:tplc="E47CE94A">
      <w:numFmt w:val="bullet"/>
      <w:lvlText w:val="•"/>
      <w:lvlJc w:val="left"/>
      <w:pPr>
        <w:ind w:left="6139" w:hanging="257"/>
      </w:pPr>
      <w:rPr>
        <w:rFonts w:hint="default"/>
        <w:lang w:val="ru-RU" w:eastAsia="en-US" w:bidi="ar-SA"/>
      </w:rPr>
    </w:lvl>
    <w:lvl w:ilvl="7" w:tplc="4B1E3A00">
      <w:numFmt w:val="bullet"/>
      <w:lvlText w:val="•"/>
      <w:lvlJc w:val="left"/>
      <w:pPr>
        <w:ind w:left="7146" w:hanging="257"/>
      </w:pPr>
      <w:rPr>
        <w:rFonts w:hint="default"/>
        <w:lang w:val="ru-RU" w:eastAsia="en-US" w:bidi="ar-SA"/>
      </w:rPr>
    </w:lvl>
    <w:lvl w:ilvl="8" w:tplc="7A92940E">
      <w:numFmt w:val="bullet"/>
      <w:lvlText w:val="•"/>
      <w:lvlJc w:val="left"/>
      <w:pPr>
        <w:ind w:left="8153" w:hanging="257"/>
      </w:pPr>
      <w:rPr>
        <w:rFonts w:hint="default"/>
        <w:lang w:val="ru-RU" w:eastAsia="en-US" w:bidi="ar-SA"/>
      </w:rPr>
    </w:lvl>
  </w:abstractNum>
  <w:abstractNum w:abstractNumId="1">
    <w:nsid w:val="2FEE6F25"/>
    <w:multiLevelType w:val="hybridMultilevel"/>
    <w:tmpl w:val="5A8E7574"/>
    <w:lvl w:ilvl="0" w:tplc="4830A60E">
      <w:start w:val="1"/>
      <w:numFmt w:val="decimal"/>
      <w:lvlText w:val="%1)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8C742">
      <w:numFmt w:val="none"/>
      <w:lvlText w:val=""/>
      <w:lvlJc w:val="left"/>
      <w:pPr>
        <w:tabs>
          <w:tab w:val="num" w:pos="360"/>
        </w:tabs>
      </w:pPr>
    </w:lvl>
    <w:lvl w:ilvl="2" w:tplc="CC906A9A">
      <w:numFmt w:val="bullet"/>
      <w:lvlText w:val="•"/>
      <w:lvlJc w:val="left"/>
      <w:pPr>
        <w:ind w:left="2113" w:hanging="447"/>
      </w:pPr>
      <w:rPr>
        <w:rFonts w:hint="default"/>
        <w:lang w:val="ru-RU" w:eastAsia="en-US" w:bidi="ar-SA"/>
      </w:rPr>
    </w:lvl>
    <w:lvl w:ilvl="3" w:tplc="FA7891D4">
      <w:numFmt w:val="bullet"/>
      <w:lvlText w:val="•"/>
      <w:lvlJc w:val="left"/>
      <w:pPr>
        <w:ind w:left="3119" w:hanging="447"/>
      </w:pPr>
      <w:rPr>
        <w:rFonts w:hint="default"/>
        <w:lang w:val="ru-RU" w:eastAsia="en-US" w:bidi="ar-SA"/>
      </w:rPr>
    </w:lvl>
    <w:lvl w:ilvl="4" w:tplc="E59633DA">
      <w:numFmt w:val="bullet"/>
      <w:lvlText w:val="•"/>
      <w:lvlJc w:val="left"/>
      <w:pPr>
        <w:ind w:left="4126" w:hanging="447"/>
      </w:pPr>
      <w:rPr>
        <w:rFonts w:hint="default"/>
        <w:lang w:val="ru-RU" w:eastAsia="en-US" w:bidi="ar-SA"/>
      </w:rPr>
    </w:lvl>
    <w:lvl w:ilvl="5" w:tplc="98B858BE">
      <w:numFmt w:val="bullet"/>
      <w:lvlText w:val="•"/>
      <w:lvlJc w:val="left"/>
      <w:pPr>
        <w:ind w:left="5133" w:hanging="447"/>
      </w:pPr>
      <w:rPr>
        <w:rFonts w:hint="default"/>
        <w:lang w:val="ru-RU" w:eastAsia="en-US" w:bidi="ar-SA"/>
      </w:rPr>
    </w:lvl>
    <w:lvl w:ilvl="6" w:tplc="C7407A86">
      <w:numFmt w:val="bullet"/>
      <w:lvlText w:val="•"/>
      <w:lvlJc w:val="left"/>
      <w:pPr>
        <w:ind w:left="6139" w:hanging="447"/>
      </w:pPr>
      <w:rPr>
        <w:rFonts w:hint="default"/>
        <w:lang w:val="ru-RU" w:eastAsia="en-US" w:bidi="ar-SA"/>
      </w:rPr>
    </w:lvl>
    <w:lvl w:ilvl="7" w:tplc="053E672A">
      <w:numFmt w:val="bullet"/>
      <w:lvlText w:val="•"/>
      <w:lvlJc w:val="left"/>
      <w:pPr>
        <w:ind w:left="7146" w:hanging="447"/>
      </w:pPr>
      <w:rPr>
        <w:rFonts w:hint="default"/>
        <w:lang w:val="ru-RU" w:eastAsia="en-US" w:bidi="ar-SA"/>
      </w:rPr>
    </w:lvl>
    <w:lvl w:ilvl="8" w:tplc="2D2E83F6">
      <w:numFmt w:val="bullet"/>
      <w:lvlText w:val="•"/>
      <w:lvlJc w:val="left"/>
      <w:pPr>
        <w:ind w:left="8153" w:hanging="447"/>
      </w:pPr>
      <w:rPr>
        <w:rFonts w:hint="default"/>
        <w:lang w:val="ru-RU" w:eastAsia="en-US" w:bidi="ar-SA"/>
      </w:rPr>
    </w:lvl>
  </w:abstractNum>
  <w:abstractNum w:abstractNumId="2">
    <w:nsid w:val="3D180904"/>
    <w:multiLevelType w:val="hybridMultilevel"/>
    <w:tmpl w:val="1770A23C"/>
    <w:lvl w:ilvl="0" w:tplc="4AA85F54">
      <w:start w:val="1"/>
      <w:numFmt w:val="decimal"/>
      <w:lvlText w:val="%1)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4371A">
      <w:numFmt w:val="bullet"/>
      <w:lvlText w:val="•"/>
      <w:lvlJc w:val="left"/>
      <w:pPr>
        <w:ind w:left="1106" w:hanging="315"/>
      </w:pPr>
      <w:rPr>
        <w:rFonts w:hint="default"/>
        <w:lang w:val="ru-RU" w:eastAsia="en-US" w:bidi="ar-SA"/>
      </w:rPr>
    </w:lvl>
    <w:lvl w:ilvl="2" w:tplc="4FCE055E">
      <w:numFmt w:val="bullet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 w:tplc="59907FAE">
      <w:numFmt w:val="bullet"/>
      <w:lvlText w:val="•"/>
      <w:lvlJc w:val="left"/>
      <w:pPr>
        <w:ind w:left="3119" w:hanging="315"/>
      </w:pPr>
      <w:rPr>
        <w:rFonts w:hint="default"/>
        <w:lang w:val="ru-RU" w:eastAsia="en-US" w:bidi="ar-SA"/>
      </w:rPr>
    </w:lvl>
    <w:lvl w:ilvl="4" w:tplc="B07857CA">
      <w:numFmt w:val="bullet"/>
      <w:lvlText w:val="•"/>
      <w:lvlJc w:val="left"/>
      <w:pPr>
        <w:ind w:left="4126" w:hanging="315"/>
      </w:pPr>
      <w:rPr>
        <w:rFonts w:hint="default"/>
        <w:lang w:val="ru-RU" w:eastAsia="en-US" w:bidi="ar-SA"/>
      </w:rPr>
    </w:lvl>
    <w:lvl w:ilvl="5" w:tplc="7B32977C">
      <w:numFmt w:val="bullet"/>
      <w:lvlText w:val="•"/>
      <w:lvlJc w:val="left"/>
      <w:pPr>
        <w:ind w:left="5133" w:hanging="315"/>
      </w:pPr>
      <w:rPr>
        <w:rFonts w:hint="default"/>
        <w:lang w:val="ru-RU" w:eastAsia="en-US" w:bidi="ar-SA"/>
      </w:rPr>
    </w:lvl>
    <w:lvl w:ilvl="6" w:tplc="E9D8A5E8">
      <w:numFmt w:val="bullet"/>
      <w:lvlText w:val="•"/>
      <w:lvlJc w:val="left"/>
      <w:pPr>
        <w:ind w:left="6139" w:hanging="315"/>
      </w:pPr>
      <w:rPr>
        <w:rFonts w:hint="default"/>
        <w:lang w:val="ru-RU" w:eastAsia="en-US" w:bidi="ar-SA"/>
      </w:rPr>
    </w:lvl>
    <w:lvl w:ilvl="7" w:tplc="58CE2B9C">
      <w:numFmt w:val="bullet"/>
      <w:lvlText w:val="•"/>
      <w:lvlJc w:val="left"/>
      <w:pPr>
        <w:ind w:left="7146" w:hanging="315"/>
      </w:pPr>
      <w:rPr>
        <w:rFonts w:hint="default"/>
        <w:lang w:val="ru-RU" w:eastAsia="en-US" w:bidi="ar-SA"/>
      </w:rPr>
    </w:lvl>
    <w:lvl w:ilvl="8" w:tplc="8CA41AC0">
      <w:numFmt w:val="bullet"/>
      <w:lvlText w:val="•"/>
      <w:lvlJc w:val="left"/>
      <w:pPr>
        <w:ind w:left="8153" w:hanging="315"/>
      </w:pPr>
      <w:rPr>
        <w:rFonts w:hint="default"/>
        <w:lang w:val="ru-RU" w:eastAsia="en-US" w:bidi="ar-SA"/>
      </w:rPr>
    </w:lvl>
  </w:abstractNum>
  <w:abstractNum w:abstractNumId="3">
    <w:nsid w:val="55560B59"/>
    <w:multiLevelType w:val="hybridMultilevel"/>
    <w:tmpl w:val="2A7091C0"/>
    <w:lvl w:ilvl="0" w:tplc="DB26F2F0">
      <w:start w:val="1"/>
      <w:numFmt w:val="decimal"/>
      <w:lvlText w:val="%1)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A4C0E">
      <w:numFmt w:val="bullet"/>
      <w:lvlText w:val="•"/>
      <w:lvlJc w:val="left"/>
      <w:pPr>
        <w:ind w:left="1106" w:hanging="315"/>
      </w:pPr>
      <w:rPr>
        <w:rFonts w:hint="default"/>
        <w:lang w:val="ru-RU" w:eastAsia="en-US" w:bidi="ar-SA"/>
      </w:rPr>
    </w:lvl>
    <w:lvl w:ilvl="2" w:tplc="10AE33A4">
      <w:numFmt w:val="bullet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 w:tplc="7E40CB9E">
      <w:numFmt w:val="bullet"/>
      <w:lvlText w:val="•"/>
      <w:lvlJc w:val="left"/>
      <w:pPr>
        <w:ind w:left="3119" w:hanging="315"/>
      </w:pPr>
      <w:rPr>
        <w:rFonts w:hint="default"/>
        <w:lang w:val="ru-RU" w:eastAsia="en-US" w:bidi="ar-SA"/>
      </w:rPr>
    </w:lvl>
    <w:lvl w:ilvl="4" w:tplc="EE8C2FCE">
      <w:numFmt w:val="bullet"/>
      <w:lvlText w:val="•"/>
      <w:lvlJc w:val="left"/>
      <w:pPr>
        <w:ind w:left="4126" w:hanging="315"/>
      </w:pPr>
      <w:rPr>
        <w:rFonts w:hint="default"/>
        <w:lang w:val="ru-RU" w:eastAsia="en-US" w:bidi="ar-SA"/>
      </w:rPr>
    </w:lvl>
    <w:lvl w:ilvl="5" w:tplc="66ECE7D0">
      <w:numFmt w:val="bullet"/>
      <w:lvlText w:val="•"/>
      <w:lvlJc w:val="left"/>
      <w:pPr>
        <w:ind w:left="5133" w:hanging="315"/>
      </w:pPr>
      <w:rPr>
        <w:rFonts w:hint="default"/>
        <w:lang w:val="ru-RU" w:eastAsia="en-US" w:bidi="ar-SA"/>
      </w:rPr>
    </w:lvl>
    <w:lvl w:ilvl="6" w:tplc="D7DA51F6">
      <w:numFmt w:val="bullet"/>
      <w:lvlText w:val="•"/>
      <w:lvlJc w:val="left"/>
      <w:pPr>
        <w:ind w:left="6139" w:hanging="315"/>
      </w:pPr>
      <w:rPr>
        <w:rFonts w:hint="default"/>
        <w:lang w:val="ru-RU" w:eastAsia="en-US" w:bidi="ar-SA"/>
      </w:rPr>
    </w:lvl>
    <w:lvl w:ilvl="7" w:tplc="C1F0C528">
      <w:numFmt w:val="bullet"/>
      <w:lvlText w:val="•"/>
      <w:lvlJc w:val="left"/>
      <w:pPr>
        <w:ind w:left="7146" w:hanging="315"/>
      </w:pPr>
      <w:rPr>
        <w:rFonts w:hint="default"/>
        <w:lang w:val="ru-RU" w:eastAsia="en-US" w:bidi="ar-SA"/>
      </w:rPr>
    </w:lvl>
    <w:lvl w:ilvl="8" w:tplc="3954A0D4">
      <w:numFmt w:val="bullet"/>
      <w:lvlText w:val="•"/>
      <w:lvlJc w:val="left"/>
      <w:pPr>
        <w:ind w:left="8153" w:hanging="315"/>
      </w:pPr>
      <w:rPr>
        <w:rFonts w:hint="default"/>
        <w:lang w:val="ru-RU" w:eastAsia="en-US" w:bidi="ar-SA"/>
      </w:rPr>
    </w:lvl>
  </w:abstractNum>
  <w:abstractNum w:abstractNumId="4">
    <w:nsid w:val="58F61395"/>
    <w:multiLevelType w:val="hybridMultilevel"/>
    <w:tmpl w:val="CD9EAF56"/>
    <w:lvl w:ilvl="0" w:tplc="F43EA298">
      <w:start w:val="1"/>
      <w:numFmt w:val="decimal"/>
      <w:lvlText w:val="%1)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297E2">
      <w:numFmt w:val="bullet"/>
      <w:lvlText w:val="•"/>
      <w:lvlJc w:val="left"/>
      <w:pPr>
        <w:ind w:left="1106" w:hanging="315"/>
      </w:pPr>
      <w:rPr>
        <w:rFonts w:hint="default"/>
        <w:lang w:val="ru-RU" w:eastAsia="en-US" w:bidi="ar-SA"/>
      </w:rPr>
    </w:lvl>
    <w:lvl w:ilvl="2" w:tplc="34D2A3F6">
      <w:numFmt w:val="bullet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 w:tplc="C6FEA18C">
      <w:numFmt w:val="bullet"/>
      <w:lvlText w:val="•"/>
      <w:lvlJc w:val="left"/>
      <w:pPr>
        <w:ind w:left="3119" w:hanging="315"/>
      </w:pPr>
      <w:rPr>
        <w:rFonts w:hint="default"/>
        <w:lang w:val="ru-RU" w:eastAsia="en-US" w:bidi="ar-SA"/>
      </w:rPr>
    </w:lvl>
    <w:lvl w:ilvl="4" w:tplc="FC04EF1A">
      <w:numFmt w:val="bullet"/>
      <w:lvlText w:val="•"/>
      <w:lvlJc w:val="left"/>
      <w:pPr>
        <w:ind w:left="4126" w:hanging="315"/>
      </w:pPr>
      <w:rPr>
        <w:rFonts w:hint="default"/>
        <w:lang w:val="ru-RU" w:eastAsia="en-US" w:bidi="ar-SA"/>
      </w:rPr>
    </w:lvl>
    <w:lvl w:ilvl="5" w:tplc="44D03454">
      <w:numFmt w:val="bullet"/>
      <w:lvlText w:val="•"/>
      <w:lvlJc w:val="left"/>
      <w:pPr>
        <w:ind w:left="5133" w:hanging="315"/>
      </w:pPr>
      <w:rPr>
        <w:rFonts w:hint="default"/>
        <w:lang w:val="ru-RU" w:eastAsia="en-US" w:bidi="ar-SA"/>
      </w:rPr>
    </w:lvl>
    <w:lvl w:ilvl="6" w:tplc="D5AA96F0">
      <w:numFmt w:val="bullet"/>
      <w:lvlText w:val="•"/>
      <w:lvlJc w:val="left"/>
      <w:pPr>
        <w:ind w:left="6139" w:hanging="315"/>
      </w:pPr>
      <w:rPr>
        <w:rFonts w:hint="default"/>
        <w:lang w:val="ru-RU" w:eastAsia="en-US" w:bidi="ar-SA"/>
      </w:rPr>
    </w:lvl>
    <w:lvl w:ilvl="7" w:tplc="FBFA5040">
      <w:numFmt w:val="bullet"/>
      <w:lvlText w:val="•"/>
      <w:lvlJc w:val="left"/>
      <w:pPr>
        <w:ind w:left="7146" w:hanging="315"/>
      </w:pPr>
      <w:rPr>
        <w:rFonts w:hint="default"/>
        <w:lang w:val="ru-RU" w:eastAsia="en-US" w:bidi="ar-SA"/>
      </w:rPr>
    </w:lvl>
    <w:lvl w:ilvl="8" w:tplc="10783C96">
      <w:numFmt w:val="bullet"/>
      <w:lvlText w:val="•"/>
      <w:lvlJc w:val="left"/>
      <w:pPr>
        <w:ind w:left="8153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43AB"/>
    <w:rsid w:val="00030FC2"/>
    <w:rsid w:val="000E0E66"/>
    <w:rsid w:val="003A4C14"/>
    <w:rsid w:val="006643AB"/>
    <w:rsid w:val="0092717C"/>
    <w:rsid w:val="00946DD4"/>
    <w:rsid w:val="00C4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3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3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3AB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43AB"/>
    <w:pPr>
      <w:ind w:left="101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643AB"/>
    <w:pPr>
      <w:ind w:left="101" w:right="7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643AB"/>
  </w:style>
  <w:style w:type="paragraph" w:styleId="a5">
    <w:name w:val="No Spacing"/>
    <w:qFormat/>
    <w:rsid w:val="00030FC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rsid w:val="00C4646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C4646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C4646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C4646F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5F1792622D0295361C75191F4B744A7DBCC15019707973B03C67C599F9F78D90ED2881D4FEA975C96A3E4CC959ECAF1308199D99F18c7u3H" TargetMode="External"/><Relationship Id="rId13" Type="http://schemas.openxmlformats.org/officeDocument/2006/relationships/hyperlink" Target="consultantplus://offline/ref%3DDD10BFCD76F569142856F262C9C6235BDFAF465C0F9F0C36ED81707761BD603EA123F15BED82B622724BA12DB5BB2B7AF58E220C56F1Q4c5F" TargetMode="External"/><Relationship Id="rId18" Type="http://schemas.openxmlformats.org/officeDocument/2006/relationships/hyperlink" Target="consultantplus://offline/ref%3DAE53B72D6E357087F2040EEF61EE92EA610BEC5A968BFD652DC3B6EC74A9938EF8CA29155E486Ck1c9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%23/document/12138258/entry/51215" TargetMode="External"/><Relationship Id="rId7" Type="http://schemas.openxmlformats.org/officeDocument/2006/relationships/hyperlink" Target="consultantplus://offline/ref%3D6773D4950C3A8C92306970F04FAFDEE9D11A40B27C8301F33ED2B90C7F4BBA93C6D3B24D632EAA0DD" TargetMode="External"/><Relationship Id="rId12" Type="http://schemas.openxmlformats.org/officeDocument/2006/relationships/hyperlink" Target="consultantplus://offline/ref%3DAE53B72D6E357087F2040EEF61EE92EA610BEC5A968BFD652DC3B6EC74A9938EF8CA2D15k5c9J" TargetMode="External"/><Relationship Id="rId17" Type="http://schemas.openxmlformats.org/officeDocument/2006/relationships/hyperlink" Target="consultantplus://offline/ref%3DBA71725FC6A1299C9A3D6E08C3A28E76139177DB31A52EE6674E950C692C0C20210B64C1D5A3E126E3F0C17031D91AAD025FFF5478EFs3c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A71725FC6A1299C9A3D6E08C3A28E76139177DB31A52EE6674E950C692C0C20210B64C1D5A3E126E3F0C17031D91AAD025FFF5478EFs3cEF" TargetMode="External"/><Relationship Id="rId20" Type="http://schemas.openxmlformats.org/officeDocument/2006/relationships/hyperlink" Target="consultantplus://offline/ref%3D91571A5A825AEADB00E01804D657567A6E03B37B5E0D0BFA7EC1182460ED154A10A54855DCFD3Fu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32BE8003BC8EEB8F0358ABBCA9E1ADD1B86D0CA192F184DF278488D986E01ADFA57A06FAF01B8C8564918B6DC5AEE7F5F4946B00D71zEQ3E" TargetMode="External"/><Relationship Id="rId11" Type="http://schemas.openxmlformats.org/officeDocument/2006/relationships/hyperlink" Target="consultantplus://offline/ref%3DAE53B72D6E357087F2040EEF61EE92EA610BEC5A968BFD652DC3B6EC74A9938EF8CA2D15k5cE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%3DA32BE8003BC8EEB8F0358ABBCA9E1ADD1B86D0CA192F184DF278488D986E01ADFA57A06FAF01B8C8564918B6DC5AEE7F5F4946B00D71zEQ3E" TargetMode="External"/><Relationship Id="rId15" Type="http://schemas.openxmlformats.org/officeDocument/2006/relationships/hyperlink" Target="consultantplus://offline/ref%3DBA71725FC6A1299C9A3D6E08C3A28E76139177DB31A52EE6674E950C692C0C20210B64C1D5A3E126E3F0C17031D91AAD025FFF5478EFs3cE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AE53B72D6E357087F2040EEF61EE92EA610BEC5A968BFD652DC3B6EC74A9938EF8CA2C1Ck5cCJ" TargetMode="External"/><Relationship Id="rId19" Type="http://schemas.openxmlformats.org/officeDocument/2006/relationships/hyperlink" Target="http://www.consultant.ru/document/cons_doc_LAW_51040/570afc6feff03328459242886307d6aebe1cc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E53B72D6E357087F2040EEF61EE92EA610BEC5A968BFD652DC3B6EC74A9938EF8CA2C11k5c6J" TargetMode="External"/><Relationship Id="rId14" Type="http://schemas.openxmlformats.org/officeDocument/2006/relationships/hyperlink" Target="consultantplus://offline/ref%3DDD10BFCD76F569142856F262C9C6235BDFAF465C0F9F0C36ED81707761BD603EA123F15BED82B622724BA12DB5BB2B7AF58E220C56F1Q4c5F" TargetMode="External"/><Relationship Id="rId22" Type="http://schemas.openxmlformats.org/officeDocument/2006/relationships/hyperlink" Target="http://mobileonline.garant.ru/%23/document/12138258/entry/51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 3</dc:creator>
  <cp:lastModifiedBy>Сиделева Анна Игоревна</cp:lastModifiedBy>
  <cp:revision>3</cp:revision>
  <dcterms:created xsi:type="dcterms:W3CDTF">2021-04-07T11:50:00Z</dcterms:created>
  <dcterms:modified xsi:type="dcterms:W3CDTF">2021-04-08T08:03:00Z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2021-04-07T00:00:00Z</vt:filetime>
  </property>
</Properties>
</file>